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74953" w14:textId="77777777" w:rsidR="000233E1" w:rsidRPr="00D7584A" w:rsidRDefault="000233E1" w:rsidP="000233E1">
      <w:pPr>
        <w:shd w:val="clear" w:color="auto" w:fill="FFFFFF"/>
        <w:jc w:val="both"/>
        <w:rPr>
          <w:rFonts w:ascii="Calibri Light" w:hAnsi="Calibri Light"/>
          <w:b/>
          <w:sz w:val="24"/>
          <w:szCs w:val="24"/>
        </w:rPr>
      </w:pPr>
      <w:r w:rsidRPr="00D7584A">
        <w:rPr>
          <w:rFonts w:ascii="Calibri Light" w:hAnsi="Calibri Light"/>
          <w:b/>
          <w:sz w:val="24"/>
          <w:szCs w:val="24"/>
        </w:rPr>
        <w:t xml:space="preserve">ACTA </w:t>
      </w:r>
      <w:r w:rsidR="0008714D">
        <w:rPr>
          <w:rFonts w:ascii="Calibri Light" w:hAnsi="Calibri Light"/>
          <w:b/>
          <w:sz w:val="24"/>
          <w:szCs w:val="24"/>
        </w:rPr>
        <w:t>3</w:t>
      </w:r>
      <w:r w:rsidRPr="00D7584A">
        <w:rPr>
          <w:rFonts w:ascii="Calibri Light" w:hAnsi="Calibri Light"/>
          <w:b/>
          <w:sz w:val="24"/>
          <w:szCs w:val="24"/>
        </w:rPr>
        <w:t>/2020</w:t>
      </w:r>
    </w:p>
    <w:p w14:paraId="05F4BB97" w14:textId="77777777" w:rsidR="000233E1" w:rsidRPr="000233E1" w:rsidRDefault="000233E1" w:rsidP="000233E1">
      <w:pPr>
        <w:shd w:val="clear" w:color="auto" w:fill="FFFFFF"/>
        <w:jc w:val="both"/>
        <w:rPr>
          <w:rFonts w:ascii="Calibri Light" w:hAnsi="Calibri Light"/>
          <w:sz w:val="24"/>
          <w:szCs w:val="24"/>
        </w:rPr>
      </w:pPr>
    </w:p>
    <w:p w14:paraId="18CD3972" w14:textId="77777777" w:rsidR="000233E1" w:rsidRPr="000233E1" w:rsidRDefault="000233E1" w:rsidP="000233E1">
      <w:pPr>
        <w:shd w:val="clear" w:color="auto" w:fill="FFFFFF"/>
        <w:jc w:val="both"/>
        <w:rPr>
          <w:rFonts w:ascii="Calibri Light" w:hAnsi="Calibri Light"/>
          <w:sz w:val="24"/>
          <w:szCs w:val="24"/>
        </w:rPr>
      </w:pPr>
    </w:p>
    <w:p w14:paraId="142176A0" w14:textId="77777777" w:rsidR="000233E1" w:rsidRP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 xml:space="preserve">En la sala virtual de la Federación Española de </w:t>
      </w:r>
      <w:r>
        <w:rPr>
          <w:rFonts w:ascii="Calibri Light" w:hAnsi="Calibri Light"/>
          <w:sz w:val="24"/>
          <w:szCs w:val="24"/>
        </w:rPr>
        <w:t xml:space="preserve">Pentatlón </w:t>
      </w:r>
      <w:r w:rsidR="0008714D">
        <w:rPr>
          <w:rFonts w:ascii="Calibri Light" w:hAnsi="Calibri Light"/>
          <w:sz w:val="24"/>
          <w:szCs w:val="24"/>
        </w:rPr>
        <w:t>Moderno</w:t>
      </w:r>
      <w:r w:rsidR="0008714D" w:rsidRPr="000233E1">
        <w:rPr>
          <w:rFonts w:ascii="Calibri Light" w:hAnsi="Calibri Light"/>
          <w:sz w:val="24"/>
          <w:szCs w:val="24"/>
        </w:rPr>
        <w:t xml:space="preserve"> el</w:t>
      </w:r>
      <w:r w:rsidRPr="000233E1">
        <w:rPr>
          <w:rFonts w:ascii="Calibri Light" w:hAnsi="Calibri Light"/>
          <w:sz w:val="24"/>
          <w:szCs w:val="24"/>
        </w:rPr>
        <w:t xml:space="preserve"> día </w:t>
      </w:r>
      <w:r w:rsidR="00D7584A">
        <w:rPr>
          <w:rFonts w:ascii="Calibri Light" w:hAnsi="Calibri Light"/>
          <w:sz w:val="24"/>
          <w:szCs w:val="24"/>
        </w:rPr>
        <w:t>1</w:t>
      </w:r>
      <w:r w:rsidR="0008714D">
        <w:rPr>
          <w:rFonts w:ascii="Calibri Light" w:hAnsi="Calibri Light"/>
          <w:sz w:val="24"/>
          <w:szCs w:val="24"/>
        </w:rPr>
        <w:t>2</w:t>
      </w:r>
      <w:r w:rsidRPr="000233E1">
        <w:rPr>
          <w:rFonts w:ascii="Calibri Light" w:hAnsi="Calibri Light"/>
          <w:sz w:val="24"/>
          <w:szCs w:val="24"/>
        </w:rPr>
        <w:t xml:space="preserve"> de </w:t>
      </w:r>
      <w:r w:rsidR="00D7584A">
        <w:rPr>
          <w:rFonts w:ascii="Calibri Light" w:hAnsi="Calibri Light"/>
          <w:sz w:val="24"/>
          <w:szCs w:val="24"/>
        </w:rPr>
        <w:t>noviem</w:t>
      </w:r>
      <w:r w:rsidRPr="000233E1">
        <w:rPr>
          <w:rFonts w:ascii="Calibri Light" w:hAnsi="Calibri Light"/>
          <w:sz w:val="24"/>
          <w:szCs w:val="24"/>
        </w:rPr>
        <w:t xml:space="preserve">bre de 2020, a las </w:t>
      </w:r>
      <w:r w:rsidR="00D7584A">
        <w:rPr>
          <w:rFonts w:ascii="Calibri Light" w:hAnsi="Calibri Light"/>
          <w:sz w:val="24"/>
          <w:szCs w:val="24"/>
        </w:rPr>
        <w:t>14:</w:t>
      </w:r>
      <w:proofErr w:type="gramStart"/>
      <w:r w:rsidR="00D7584A">
        <w:rPr>
          <w:rFonts w:ascii="Calibri Light" w:hAnsi="Calibri Light"/>
          <w:sz w:val="24"/>
          <w:szCs w:val="24"/>
        </w:rPr>
        <w:t>00</w:t>
      </w:r>
      <w:r w:rsidRPr="000233E1">
        <w:rPr>
          <w:rFonts w:ascii="Calibri Light" w:hAnsi="Calibri Light"/>
          <w:sz w:val="24"/>
          <w:szCs w:val="24"/>
        </w:rPr>
        <w:t xml:space="preserve">  horas</w:t>
      </w:r>
      <w:proofErr w:type="gramEnd"/>
      <w:r w:rsidRPr="000233E1">
        <w:rPr>
          <w:rFonts w:ascii="Calibri Light" w:hAnsi="Calibri Light"/>
          <w:sz w:val="24"/>
          <w:szCs w:val="24"/>
        </w:rPr>
        <w:t xml:space="preserve">, asistiendo </w:t>
      </w:r>
    </w:p>
    <w:p w14:paraId="62D0920B" w14:textId="77777777" w:rsidR="000233E1" w:rsidRPr="000233E1" w:rsidRDefault="000233E1" w:rsidP="000233E1">
      <w:pPr>
        <w:shd w:val="clear" w:color="auto" w:fill="FFFFFF"/>
        <w:jc w:val="both"/>
        <w:rPr>
          <w:rFonts w:ascii="Calibri Light" w:hAnsi="Calibri Light"/>
          <w:sz w:val="24"/>
          <w:szCs w:val="24"/>
        </w:rPr>
      </w:pPr>
    </w:p>
    <w:p w14:paraId="767F997E" w14:textId="77777777" w:rsidR="000233E1" w:rsidRP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 xml:space="preserve">Dña. Nieves </w:t>
      </w:r>
      <w:proofErr w:type="spellStart"/>
      <w:r w:rsidRPr="000233E1">
        <w:rPr>
          <w:rFonts w:ascii="Calibri Light" w:hAnsi="Calibri Light"/>
          <w:sz w:val="24"/>
          <w:szCs w:val="24"/>
        </w:rPr>
        <w:t>Antona</w:t>
      </w:r>
      <w:proofErr w:type="spellEnd"/>
      <w:r w:rsidRPr="000233E1">
        <w:rPr>
          <w:rFonts w:ascii="Calibri Light" w:hAnsi="Calibri Light"/>
          <w:sz w:val="24"/>
          <w:szCs w:val="24"/>
        </w:rPr>
        <w:t xml:space="preserve"> Gacituaga. Titular</w:t>
      </w:r>
    </w:p>
    <w:p w14:paraId="18306D63" w14:textId="77777777" w:rsidR="000233E1" w:rsidRP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 xml:space="preserve">Dña. </w:t>
      </w:r>
      <w:r>
        <w:rPr>
          <w:rFonts w:ascii="Calibri Light" w:hAnsi="Calibri Light"/>
          <w:sz w:val="24"/>
          <w:szCs w:val="24"/>
        </w:rPr>
        <w:t>Ana Ballesteros Barrado</w:t>
      </w:r>
    </w:p>
    <w:p w14:paraId="14E13720" w14:textId="77777777" w:rsidR="000233E1" w:rsidRPr="000233E1" w:rsidRDefault="000233E1" w:rsidP="000233E1">
      <w:pPr>
        <w:shd w:val="clear" w:color="auto" w:fill="FFFFFF"/>
        <w:jc w:val="both"/>
        <w:rPr>
          <w:rFonts w:ascii="Calibri Light" w:hAnsi="Calibri Light"/>
          <w:sz w:val="24"/>
          <w:szCs w:val="24"/>
        </w:rPr>
      </w:pPr>
      <w:r>
        <w:rPr>
          <w:rFonts w:ascii="Calibri Light" w:hAnsi="Calibri Light"/>
          <w:sz w:val="24"/>
          <w:szCs w:val="24"/>
        </w:rPr>
        <w:t xml:space="preserve">D. Manuel </w:t>
      </w:r>
      <w:proofErr w:type="spellStart"/>
      <w:r>
        <w:rPr>
          <w:rFonts w:ascii="Calibri Light" w:hAnsi="Calibri Light"/>
          <w:sz w:val="24"/>
          <w:szCs w:val="24"/>
        </w:rPr>
        <w:t>Lalinde</w:t>
      </w:r>
      <w:proofErr w:type="spellEnd"/>
      <w:r>
        <w:rPr>
          <w:rFonts w:ascii="Calibri Light" w:hAnsi="Calibri Light"/>
          <w:sz w:val="24"/>
          <w:szCs w:val="24"/>
        </w:rPr>
        <w:t xml:space="preserve"> Móstoles</w:t>
      </w:r>
      <w:r w:rsidRPr="000233E1">
        <w:rPr>
          <w:rFonts w:ascii="Calibri Light" w:hAnsi="Calibri Light"/>
          <w:sz w:val="24"/>
          <w:szCs w:val="24"/>
        </w:rPr>
        <w:t>.</w:t>
      </w:r>
    </w:p>
    <w:p w14:paraId="1F0C7708" w14:textId="77777777" w:rsidR="000233E1" w:rsidRP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w:t>
      </w:r>
    </w:p>
    <w:p w14:paraId="3C3F2E6C" w14:textId="2BA2C966" w:rsid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Asistidos por D.</w:t>
      </w:r>
      <w:r>
        <w:rPr>
          <w:rFonts w:ascii="Calibri Light" w:hAnsi="Calibri Light"/>
          <w:sz w:val="24"/>
          <w:szCs w:val="24"/>
        </w:rPr>
        <w:t xml:space="preserve"> Llorenç Riart</w:t>
      </w:r>
      <w:r w:rsidR="007744FE">
        <w:rPr>
          <w:rFonts w:ascii="Calibri Light" w:hAnsi="Calibri Light"/>
          <w:sz w:val="24"/>
          <w:szCs w:val="24"/>
        </w:rPr>
        <w:t xml:space="preserve"> </w:t>
      </w:r>
      <w:proofErr w:type="gramStart"/>
      <w:r w:rsidRPr="000233E1">
        <w:rPr>
          <w:rFonts w:ascii="Calibri Light" w:hAnsi="Calibri Light"/>
          <w:sz w:val="24"/>
          <w:szCs w:val="24"/>
        </w:rPr>
        <w:t>Secretario</w:t>
      </w:r>
      <w:proofErr w:type="gramEnd"/>
      <w:r w:rsidRPr="000233E1">
        <w:rPr>
          <w:rFonts w:ascii="Calibri Light" w:hAnsi="Calibri Light"/>
          <w:sz w:val="24"/>
          <w:szCs w:val="24"/>
        </w:rPr>
        <w:t xml:space="preserve"> de la </w:t>
      </w:r>
      <w:r>
        <w:rPr>
          <w:rFonts w:ascii="Calibri Light" w:hAnsi="Calibri Light"/>
          <w:sz w:val="24"/>
          <w:szCs w:val="24"/>
        </w:rPr>
        <w:t>FEPM</w:t>
      </w:r>
    </w:p>
    <w:p w14:paraId="5EE4A7C5" w14:textId="77777777" w:rsidR="000233E1" w:rsidRPr="000233E1" w:rsidRDefault="000233E1" w:rsidP="000233E1">
      <w:pPr>
        <w:shd w:val="clear" w:color="auto" w:fill="FFFFFF"/>
        <w:jc w:val="both"/>
        <w:rPr>
          <w:rFonts w:ascii="Calibri Light" w:hAnsi="Calibri Light"/>
          <w:sz w:val="24"/>
          <w:szCs w:val="24"/>
        </w:rPr>
      </w:pPr>
    </w:p>
    <w:p w14:paraId="050515CC" w14:textId="77777777" w:rsidR="00D7584A" w:rsidRDefault="000233E1" w:rsidP="0008714D">
      <w:pPr>
        <w:shd w:val="clear" w:color="auto" w:fill="FFFFFF"/>
        <w:jc w:val="both"/>
        <w:rPr>
          <w:rFonts w:ascii="Calibri Light" w:hAnsi="Calibri Light"/>
          <w:sz w:val="24"/>
          <w:szCs w:val="24"/>
        </w:rPr>
      </w:pPr>
      <w:r w:rsidRPr="00D7584A">
        <w:rPr>
          <w:rFonts w:ascii="Calibri Light" w:hAnsi="Calibri Light"/>
          <w:b/>
          <w:sz w:val="24"/>
          <w:szCs w:val="24"/>
        </w:rPr>
        <w:t>PRIMERO</w:t>
      </w:r>
      <w:r w:rsidRPr="000233E1">
        <w:rPr>
          <w:rFonts w:ascii="Calibri Light" w:hAnsi="Calibri Light"/>
          <w:sz w:val="24"/>
          <w:szCs w:val="24"/>
        </w:rPr>
        <w:t xml:space="preserve">. </w:t>
      </w:r>
      <w:r w:rsidR="0008714D" w:rsidRPr="000233E1">
        <w:rPr>
          <w:rFonts w:ascii="Calibri Light" w:hAnsi="Calibri Light"/>
          <w:sz w:val="24"/>
          <w:szCs w:val="24"/>
        </w:rPr>
        <w:t>De acuerdo</w:t>
      </w:r>
      <w:r w:rsidRPr="000233E1">
        <w:rPr>
          <w:rFonts w:ascii="Calibri Light" w:hAnsi="Calibri Light"/>
          <w:sz w:val="24"/>
          <w:szCs w:val="24"/>
        </w:rPr>
        <w:t xml:space="preserve"> con el </w:t>
      </w:r>
      <w:r w:rsidR="001D3523" w:rsidRPr="000233E1">
        <w:rPr>
          <w:rFonts w:ascii="Calibri Light" w:hAnsi="Calibri Light"/>
          <w:sz w:val="24"/>
          <w:szCs w:val="24"/>
        </w:rPr>
        <w:t xml:space="preserve">Calendario </w:t>
      </w:r>
      <w:r w:rsidR="001D3523">
        <w:rPr>
          <w:rFonts w:ascii="Calibri Light" w:hAnsi="Calibri Light"/>
          <w:sz w:val="24"/>
          <w:szCs w:val="24"/>
        </w:rPr>
        <w:t>se</w:t>
      </w:r>
      <w:r w:rsidR="00D7584A">
        <w:rPr>
          <w:rFonts w:ascii="Calibri Light" w:hAnsi="Calibri Light"/>
          <w:sz w:val="24"/>
          <w:szCs w:val="24"/>
        </w:rPr>
        <w:t xml:space="preserve"> procede a revisar </w:t>
      </w:r>
      <w:r w:rsidR="0008714D">
        <w:rPr>
          <w:rFonts w:ascii="Calibri Light" w:hAnsi="Calibri Light"/>
          <w:sz w:val="24"/>
          <w:szCs w:val="24"/>
        </w:rPr>
        <w:t xml:space="preserve">en primer lugar las peticiones de inclusión en el censo de deportistas, resultando: </w:t>
      </w:r>
    </w:p>
    <w:p w14:paraId="2F21F5CC" w14:textId="77777777" w:rsidR="0008714D" w:rsidRDefault="0008714D" w:rsidP="0008714D">
      <w:pPr>
        <w:shd w:val="clear" w:color="auto" w:fill="FFFFFF"/>
        <w:jc w:val="both"/>
        <w:rPr>
          <w:rFonts w:ascii="Calibri Light" w:hAnsi="Calibri Light"/>
          <w:sz w:val="24"/>
          <w:szCs w:val="24"/>
        </w:rPr>
      </w:pPr>
    </w:p>
    <w:p w14:paraId="44DF5FE9" w14:textId="77777777" w:rsidR="0008714D" w:rsidRDefault="0008714D" w:rsidP="0008714D">
      <w:pPr>
        <w:shd w:val="clear" w:color="auto" w:fill="FFFFFF"/>
        <w:jc w:val="both"/>
        <w:rPr>
          <w:rFonts w:ascii="Calibri Light" w:hAnsi="Calibri Light"/>
          <w:b/>
          <w:bCs/>
          <w:sz w:val="24"/>
          <w:szCs w:val="24"/>
        </w:rPr>
      </w:pPr>
      <w:bookmarkStart w:id="0" w:name="_Hlk56101050"/>
      <w:r>
        <w:rPr>
          <w:rFonts w:ascii="Calibri Light" w:hAnsi="Calibri Light"/>
          <w:sz w:val="24"/>
          <w:szCs w:val="24"/>
        </w:rPr>
        <w:t xml:space="preserve">Que cumplen los requisitos </w:t>
      </w:r>
      <w:r w:rsidR="00ED1075">
        <w:rPr>
          <w:rFonts w:ascii="Calibri Light" w:hAnsi="Calibri Light"/>
          <w:sz w:val="24"/>
          <w:szCs w:val="24"/>
        </w:rPr>
        <w:t xml:space="preserve">del artículo 16.1. </w:t>
      </w:r>
      <w:r>
        <w:rPr>
          <w:rFonts w:ascii="Calibri Light" w:hAnsi="Calibri Light"/>
          <w:sz w:val="24"/>
          <w:szCs w:val="24"/>
        </w:rPr>
        <w:t>y deben ser incluidos</w:t>
      </w:r>
      <w:r w:rsidR="001079CA">
        <w:rPr>
          <w:rFonts w:ascii="Calibri Light" w:hAnsi="Calibri Light"/>
          <w:sz w:val="24"/>
          <w:szCs w:val="24"/>
        </w:rPr>
        <w:t xml:space="preserve"> en el censo de deportistas de </w:t>
      </w:r>
      <w:r w:rsidR="001079CA" w:rsidRPr="00ED1075">
        <w:rPr>
          <w:rFonts w:ascii="Calibri Light" w:hAnsi="Calibri Light"/>
          <w:b/>
          <w:bCs/>
          <w:sz w:val="24"/>
          <w:szCs w:val="24"/>
        </w:rPr>
        <w:t>Pentatlón</w:t>
      </w:r>
      <w:r w:rsidRPr="00ED1075">
        <w:rPr>
          <w:rFonts w:ascii="Calibri Light" w:hAnsi="Calibri Light"/>
          <w:b/>
          <w:bCs/>
          <w:sz w:val="24"/>
          <w:szCs w:val="24"/>
        </w:rPr>
        <w:t>:</w:t>
      </w:r>
    </w:p>
    <w:p w14:paraId="486F4E74" w14:textId="77777777" w:rsidR="00DF2804" w:rsidRDefault="00DF2804" w:rsidP="0008714D">
      <w:pPr>
        <w:shd w:val="clear" w:color="auto" w:fill="FFFFFF"/>
        <w:jc w:val="both"/>
        <w:rPr>
          <w:rFonts w:ascii="Calibri Light" w:hAnsi="Calibri Light"/>
          <w:b/>
          <w:bCs/>
          <w:sz w:val="24"/>
          <w:szCs w:val="24"/>
        </w:rPr>
      </w:pPr>
    </w:p>
    <w:p w14:paraId="712185B0" w14:textId="77777777" w:rsidR="00DF2804" w:rsidRDefault="00DF2804" w:rsidP="0008714D">
      <w:pPr>
        <w:shd w:val="clear" w:color="auto" w:fill="FFFFFF"/>
        <w:jc w:val="both"/>
        <w:rPr>
          <w:rFonts w:ascii="Calibri Light" w:hAnsi="Calibri Light"/>
          <w:bCs/>
          <w:sz w:val="24"/>
          <w:szCs w:val="24"/>
          <w:lang w:val="es-ES"/>
        </w:rPr>
      </w:pPr>
      <w:r w:rsidRPr="00DF2804">
        <w:rPr>
          <w:rFonts w:ascii="Calibri Light" w:hAnsi="Calibri Light"/>
          <w:bCs/>
          <w:sz w:val="24"/>
          <w:szCs w:val="24"/>
          <w:lang w:val="es-ES"/>
        </w:rPr>
        <w:t>Laia Miró Riera</w:t>
      </w:r>
    </w:p>
    <w:p w14:paraId="2E12B111" w14:textId="77777777" w:rsidR="00DF2804" w:rsidRDefault="00DF2804" w:rsidP="0008714D">
      <w:pPr>
        <w:shd w:val="clear" w:color="auto" w:fill="FFFFFF"/>
        <w:jc w:val="both"/>
        <w:rPr>
          <w:rFonts w:ascii="Calibri Light" w:hAnsi="Calibri Light"/>
          <w:bCs/>
          <w:sz w:val="24"/>
          <w:szCs w:val="24"/>
          <w:lang w:val="es-ES"/>
        </w:rPr>
      </w:pPr>
      <w:r w:rsidRPr="00DF2804">
        <w:rPr>
          <w:rFonts w:ascii="Calibri Light" w:hAnsi="Calibri Light"/>
          <w:bCs/>
          <w:sz w:val="24"/>
          <w:szCs w:val="24"/>
          <w:lang w:val="es-ES"/>
        </w:rPr>
        <w:t>Iván Liberal Manzanas</w:t>
      </w:r>
    </w:p>
    <w:p w14:paraId="1E1FA408" w14:textId="77777777" w:rsidR="00DF2804" w:rsidRDefault="00DF2804" w:rsidP="0008714D">
      <w:pPr>
        <w:shd w:val="clear" w:color="auto" w:fill="FFFFFF"/>
        <w:jc w:val="both"/>
        <w:rPr>
          <w:rFonts w:ascii="Calibri Light" w:hAnsi="Calibri Light"/>
          <w:bCs/>
          <w:sz w:val="24"/>
          <w:szCs w:val="24"/>
          <w:lang w:val="es-ES"/>
        </w:rPr>
      </w:pPr>
    </w:p>
    <w:p w14:paraId="3EE48BFE" w14:textId="77777777" w:rsidR="00DF2804" w:rsidRPr="00DF2804" w:rsidRDefault="00DF2804" w:rsidP="00DF2804">
      <w:pPr>
        <w:shd w:val="clear" w:color="auto" w:fill="FFFFFF"/>
        <w:jc w:val="both"/>
        <w:rPr>
          <w:rFonts w:ascii="Calibri Light" w:hAnsi="Calibri Light"/>
          <w:bCs/>
          <w:sz w:val="24"/>
          <w:szCs w:val="24"/>
        </w:rPr>
      </w:pPr>
      <w:r w:rsidRPr="00DF2804">
        <w:rPr>
          <w:rFonts w:ascii="Calibri Light" w:hAnsi="Calibri Light"/>
          <w:bCs/>
          <w:sz w:val="24"/>
          <w:szCs w:val="24"/>
        </w:rPr>
        <w:t>*</w:t>
      </w:r>
      <w:proofErr w:type="spellStart"/>
      <w:r w:rsidRPr="00DF2804">
        <w:rPr>
          <w:rFonts w:ascii="Calibri Light" w:hAnsi="Calibri Light"/>
          <w:bCs/>
          <w:sz w:val="24"/>
          <w:szCs w:val="24"/>
        </w:rPr>
        <w:t>Ivan</w:t>
      </w:r>
      <w:proofErr w:type="spellEnd"/>
      <w:r w:rsidRPr="00DF2804">
        <w:rPr>
          <w:rFonts w:ascii="Calibri Light" w:hAnsi="Calibri Light"/>
          <w:bCs/>
          <w:sz w:val="24"/>
          <w:szCs w:val="24"/>
        </w:rPr>
        <w:t xml:space="preserve"> Liberal Manzanas (si las elecciones se realizan el día 15 de enero podrá participar en ella, pero en caso de celebrarse el día 11 de diciembre no será posible por no tener la edad reglamentaria a esa fecha)</w:t>
      </w:r>
    </w:p>
    <w:p w14:paraId="60DB54E1" w14:textId="77777777" w:rsidR="00DF2804" w:rsidRDefault="00DF2804" w:rsidP="0008714D">
      <w:pPr>
        <w:shd w:val="clear" w:color="auto" w:fill="FFFFFF"/>
        <w:jc w:val="both"/>
        <w:rPr>
          <w:rFonts w:ascii="Calibri Light" w:hAnsi="Calibri Light"/>
          <w:sz w:val="24"/>
          <w:szCs w:val="24"/>
        </w:rPr>
      </w:pPr>
    </w:p>
    <w:p w14:paraId="59543220" w14:textId="77777777" w:rsidR="00ED1075" w:rsidRDefault="00DF2804" w:rsidP="0008714D">
      <w:pPr>
        <w:shd w:val="clear" w:color="auto" w:fill="FFFFFF"/>
        <w:jc w:val="both"/>
        <w:rPr>
          <w:rFonts w:ascii="Calibri Light" w:hAnsi="Calibri Light"/>
          <w:b/>
          <w:bCs/>
          <w:sz w:val="24"/>
          <w:szCs w:val="24"/>
          <w:lang w:val="es-ES"/>
        </w:rPr>
      </w:pPr>
      <w:r w:rsidRPr="00DF2804">
        <w:rPr>
          <w:rFonts w:ascii="Calibri Light" w:hAnsi="Calibri Light"/>
          <w:b/>
          <w:bCs/>
          <w:sz w:val="24"/>
          <w:szCs w:val="24"/>
          <w:lang w:val="es-ES"/>
        </w:rPr>
        <w:t>Deportistas de Biatlón</w:t>
      </w:r>
    </w:p>
    <w:p w14:paraId="0E13CF2B" w14:textId="77777777" w:rsidR="00DF2804" w:rsidRDefault="00DF2804" w:rsidP="0008714D">
      <w:pPr>
        <w:shd w:val="clear" w:color="auto" w:fill="FFFFFF"/>
        <w:jc w:val="both"/>
        <w:rPr>
          <w:rFonts w:ascii="Calibri Light" w:hAnsi="Calibri Light"/>
          <w:sz w:val="24"/>
          <w:szCs w:val="24"/>
        </w:rPr>
      </w:pPr>
    </w:p>
    <w:bookmarkEnd w:id="0"/>
    <w:p w14:paraId="28FF5A6C" w14:textId="77777777" w:rsidR="00DF2804" w:rsidRDefault="0008714D" w:rsidP="00DF2804">
      <w:pPr>
        <w:shd w:val="clear" w:color="auto" w:fill="FFFFFF"/>
        <w:jc w:val="both"/>
        <w:rPr>
          <w:rFonts w:ascii="Calibri Light" w:hAnsi="Calibri Light"/>
          <w:sz w:val="24"/>
          <w:szCs w:val="24"/>
        </w:rPr>
      </w:pPr>
      <w:r>
        <w:rPr>
          <w:rFonts w:ascii="Calibri Light" w:hAnsi="Calibri Light"/>
          <w:sz w:val="24"/>
          <w:szCs w:val="24"/>
        </w:rPr>
        <w:t xml:space="preserve">. Juan Ojanguren </w:t>
      </w:r>
      <w:r w:rsidR="001D3523">
        <w:rPr>
          <w:rFonts w:ascii="Calibri Light" w:hAnsi="Calibri Light"/>
          <w:sz w:val="24"/>
          <w:szCs w:val="24"/>
        </w:rPr>
        <w:t>Fernández</w:t>
      </w:r>
    </w:p>
    <w:p w14:paraId="673CA4BE" w14:textId="77777777" w:rsidR="00DF2804" w:rsidRDefault="00DF2804" w:rsidP="00DF2804">
      <w:pPr>
        <w:shd w:val="clear" w:color="auto" w:fill="FFFFFF"/>
        <w:jc w:val="both"/>
        <w:rPr>
          <w:rFonts w:ascii="Calibri Light" w:hAnsi="Calibri Light"/>
          <w:sz w:val="24"/>
          <w:szCs w:val="24"/>
          <w:lang w:val="es-ES"/>
        </w:rPr>
      </w:pPr>
      <w:r>
        <w:rPr>
          <w:rFonts w:ascii="Calibri Light" w:hAnsi="Calibri Light"/>
          <w:sz w:val="24"/>
          <w:szCs w:val="24"/>
          <w:lang w:val="es-ES"/>
        </w:rPr>
        <w:t>.</w:t>
      </w:r>
      <w:r w:rsidRPr="00DF2804">
        <w:rPr>
          <w:rFonts w:ascii="Calibri Light" w:hAnsi="Calibri Light"/>
          <w:sz w:val="24"/>
          <w:szCs w:val="24"/>
          <w:lang w:val="es-ES"/>
        </w:rPr>
        <w:t xml:space="preserve"> </w:t>
      </w:r>
      <w:r w:rsidRPr="00DF2804">
        <w:rPr>
          <w:rFonts w:ascii="Calibri Light" w:hAnsi="Calibri Light"/>
          <w:sz w:val="24"/>
          <w:szCs w:val="24"/>
        </w:rPr>
        <w:t>. Pablo López García</w:t>
      </w:r>
      <w:r w:rsidRPr="00DF2804">
        <w:rPr>
          <w:rFonts w:ascii="Calibri Light" w:hAnsi="Calibri Light"/>
          <w:sz w:val="24"/>
          <w:szCs w:val="24"/>
          <w:lang w:val="es-ES"/>
        </w:rPr>
        <w:t>,</w:t>
      </w:r>
    </w:p>
    <w:p w14:paraId="1C89001E" w14:textId="77777777" w:rsidR="00DF2804" w:rsidRDefault="00DF2804" w:rsidP="00DF2804">
      <w:pPr>
        <w:shd w:val="clear" w:color="auto" w:fill="FFFFFF"/>
        <w:jc w:val="both"/>
        <w:rPr>
          <w:rFonts w:ascii="Calibri Light" w:hAnsi="Calibri Light"/>
          <w:sz w:val="24"/>
          <w:szCs w:val="24"/>
          <w:lang w:val="es-ES"/>
        </w:rPr>
      </w:pPr>
      <w:r w:rsidRPr="00DF2804">
        <w:rPr>
          <w:rFonts w:ascii="Calibri Light" w:hAnsi="Calibri Light"/>
          <w:sz w:val="24"/>
          <w:szCs w:val="24"/>
          <w:lang w:val="es-ES"/>
        </w:rPr>
        <w:t xml:space="preserve"> </w:t>
      </w:r>
      <w:r>
        <w:rPr>
          <w:rFonts w:ascii="Calibri Light" w:hAnsi="Calibri Light"/>
          <w:sz w:val="24"/>
          <w:szCs w:val="24"/>
          <w:lang w:val="es-ES"/>
        </w:rPr>
        <w:t xml:space="preserve">  </w:t>
      </w:r>
      <w:r w:rsidRPr="00DF2804">
        <w:rPr>
          <w:rFonts w:ascii="Calibri Light" w:hAnsi="Calibri Light"/>
          <w:sz w:val="24"/>
          <w:szCs w:val="24"/>
        </w:rPr>
        <w:t>Raúl Revuelta González</w:t>
      </w:r>
      <w:r w:rsidRPr="00DF2804">
        <w:rPr>
          <w:rFonts w:ascii="Calibri Light" w:hAnsi="Calibri Light"/>
          <w:sz w:val="24"/>
          <w:szCs w:val="24"/>
          <w:lang w:val="es-ES"/>
        </w:rPr>
        <w:t xml:space="preserve">, </w:t>
      </w:r>
    </w:p>
    <w:p w14:paraId="4ED63260" w14:textId="77777777" w:rsidR="00DF2804" w:rsidRDefault="00DF2804" w:rsidP="00DF2804">
      <w:pPr>
        <w:shd w:val="clear" w:color="auto" w:fill="FFFFFF"/>
        <w:jc w:val="both"/>
        <w:rPr>
          <w:rFonts w:ascii="Calibri Light" w:hAnsi="Calibri Light"/>
          <w:sz w:val="24"/>
          <w:szCs w:val="24"/>
          <w:lang w:val="es-ES"/>
        </w:rPr>
      </w:pPr>
      <w:r>
        <w:rPr>
          <w:rFonts w:ascii="Calibri Light" w:hAnsi="Calibri Light"/>
          <w:sz w:val="24"/>
          <w:szCs w:val="24"/>
          <w:lang w:val="es-ES"/>
        </w:rPr>
        <w:t xml:space="preserve">. </w:t>
      </w:r>
      <w:r w:rsidRPr="00DF2804">
        <w:rPr>
          <w:rFonts w:ascii="Calibri Light" w:hAnsi="Calibri Light"/>
          <w:sz w:val="24"/>
          <w:szCs w:val="24"/>
        </w:rPr>
        <w:t>Diego Díaz García.</w:t>
      </w:r>
      <w:r>
        <w:rPr>
          <w:rFonts w:ascii="Calibri Light" w:hAnsi="Calibri Light"/>
          <w:sz w:val="24"/>
          <w:szCs w:val="24"/>
          <w:lang w:val="es-ES"/>
        </w:rPr>
        <w:t xml:space="preserve"> </w:t>
      </w:r>
    </w:p>
    <w:p w14:paraId="0A575E8D" w14:textId="77777777" w:rsidR="00DF2804" w:rsidRPr="00DF2804" w:rsidRDefault="00DF2804" w:rsidP="00DF2804">
      <w:pPr>
        <w:shd w:val="clear" w:color="auto" w:fill="FFFFFF"/>
        <w:jc w:val="both"/>
        <w:rPr>
          <w:rFonts w:ascii="Calibri Light" w:hAnsi="Calibri Light"/>
          <w:sz w:val="24"/>
          <w:szCs w:val="24"/>
          <w:lang w:val="es-ES"/>
        </w:rPr>
      </w:pPr>
      <w:r>
        <w:rPr>
          <w:rFonts w:ascii="Calibri Light" w:hAnsi="Calibri Light"/>
          <w:sz w:val="24"/>
          <w:szCs w:val="24"/>
          <w:lang w:val="es-ES"/>
        </w:rPr>
        <w:t xml:space="preserve"> </w:t>
      </w:r>
      <w:r w:rsidRPr="00DF2804">
        <w:rPr>
          <w:rFonts w:ascii="Calibri Light" w:hAnsi="Calibri Light"/>
          <w:sz w:val="24"/>
          <w:szCs w:val="24"/>
        </w:rPr>
        <w:t>. Roberto Sánchez Gómez</w:t>
      </w:r>
      <w:r>
        <w:rPr>
          <w:rFonts w:ascii="Calibri Light" w:hAnsi="Calibri Light"/>
          <w:sz w:val="24"/>
          <w:szCs w:val="24"/>
        </w:rPr>
        <w:t>,</w:t>
      </w:r>
      <w:r w:rsidRPr="00DF2804">
        <w:rPr>
          <w:rFonts w:ascii="Calibri Light" w:hAnsi="Calibri Light"/>
          <w:sz w:val="24"/>
          <w:szCs w:val="24"/>
          <w:lang w:val="es-ES"/>
        </w:rPr>
        <w:t xml:space="preserve"> </w:t>
      </w:r>
    </w:p>
    <w:p w14:paraId="54D2FA3F" w14:textId="77777777" w:rsidR="00DF2804" w:rsidRPr="00DF2804" w:rsidRDefault="00DF2804" w:rsidP="00DF2804">
      <w:pPr>
        <w:shd w:val="clear" w:color="auto" w:fill="FFFFFF"/>
        <w:jc w:val="both"/>
        <w:rPr>
          <w:rFonts w:ascii="Calibri Light" w:hAnsi="Calibri Light"/>
          <w:sz w:val="24"/>
          <w:szCs w:val="24"/>
          <w:lang w:val="es-ES"/>
        </w:rPr>
      </w:pPr>
    </w:p>
    <w:p w14:paraId="3CD7377A" w14:textId="77777777" w:rsidR="00DF2804" w:rsidRPr="00DF2804" w:rsidRDefault="00DF2804" w:rsidP="00DF2804">
      <w:pPr>
        <w:shd w:val="clear" w:color="auto" w:fill="FFFFFF"/>
        <w:jc w:val="both"/>
        <w:rPr>
          <w:rFonts w:ascii="Calibri Light" w:hAnsi="Calibri Light"/>
          <w:sz w:val="24"/>
          <w:szCs w:val="24"/>
        </w:rPr>
      </w:pPr>
      <w:r w:rsidRPr="00DF2804">
        <w:rPr>
          <w:rFonts w:ascii="Calibri Light" w:hAnsi="Calibri Light"/>
          <w:b/>
          <w:sz w:val="24"/>
          <w:szCs w:val="24"/>
        </w:rPr>
        <w:t>SEGUNDO:</w:t>
      </w:r>
      <w:r>
        <w:rPr>
          <w:rFonts w:ascii="Calibri Light" w:hAnsi="Calibri Light"/>
          <w:sz w:val="24"/>
          <w:szCs w:val="24"/>
        </w:rPr>
        <w:t xml:space="preserve"> </w:t>
      </w:r>
      <w:r w:rsidRPr="00DF2804">
        <w:rPr>
          <w:rFonts w:ascii="Calibri Light" w:hAnsi="Calibri Light"/>
          <w:sz w:val="24"/>
          <w:szCs w:val="24"/>
        </w:rPr>
        <w:t xml:space="preserve">No procede la inclusión por no cumplir los requisitos reglamentarios (16.1): </w:t>
      </w:r>
    </w:p>
    <w:p w14:paraId="27780F13" w14:textId="77777777" w:rsidR="00DF2804" w:rsidRPr="00DF2804" w:rsidRDefault="00DF2804">
      <w:pPr>
        <w:shd w:val="clear" w:color="auto" w:fill="FFFFFF"/>
        <w:jc w:val="both"/>
        <w:rPr>
          <w:rFonts w:ascii="Calibri Light" w:hAnsi="Calibri Light"/>
          <w:sz w:val="24"/>
          <w:szCs w:val="24"/>
        </w:rPr>
      </w:pPr>
    </w:p>
    <w:p w14:paraId="43E717E1" w14:textId="77777777" w:rsidR="00DF2804" w:rsidRDefault="00DF2804" w:rsidP="00DF2804">
      <w:pPr>
        <w:shd w:val="clear" w:color="auto" w:fill="FFFFFF"/>
        <w:jc w:val="both"/>
        <w:rPr>
          <w:rFonts w:ascii="Calibri Light" w:hAnsi="Calibri Light"/>
          <w:sz w:val="24"/>
          <w:szCs w:val="24"/>
          <w:lang w:val="es-ES"/>
        </w:rPr>
      </w:pPr>
      <w:r w:rsidRPr="00DF2804">
        <w:rPr>
          <w:rFonts w:ascii="Calibri Light" w:hAnsi="Calibri Light"/>
          <w:sz w:val="24"/>
          <w:szCs w:val="24"/>
          <w:lang w:val="es-ES"/>
        </w:rPr>
        <w:t xml:space="preserve">El deportista: </w:t>
      </w:r>
      <w:r w:rsidRPr="00036C00">
        <w:rPr>
          <w:rFonts w:ascii="Calibri Light" w:hAnsi="Calibri Light"/>
          <w:b/>
          <w:sz w:val="24"/>
          <w:szCs w:val="24"/>
          <w:lang w:val="es-ES"/>
        </w:rPr>
        <w:t>Raúl Rejón Altable</w:t>
      </w:r>
      <w:r w:rsidRPr="00DF2804">
        <w:rPr>
          <w:rFonts w:ascii="Calibri Light" w:hAnsi="Calibri Light"/>
          <w:sz w:val="24"/>
          <w:szCs w:val="24"/>
          <w:lang w:val="es-ES"/>
        </w:rPr>
        <w:t xml:space="preserve">, </w:t>
      </w:r>
      <w:r w:rsidRPr="00036C00">
        <w:rPr>
          <w:rFonts w:ascii="Calibri Light" w:hAnsi="Calibri Light"/>
          <w:bCs/>
          <w:sz w:val="24"/>
          <w:szCs w:val="24"/>
          <w:lang w:val="es-ES"/>
        </w:rPr>
        <w:t>no dispone de licencia por la Delegación de Madrid</w:t>
      </w:r>
      <w:r w:rsidR="00036C00">
        <w:rPr>
          <w:rFonts w:ascii="Calibri Light" w:hAnsi="Calibri Light"/>
          <w:b/>
          <w:bCs/>
          <w:sz w:val="24"/>
          <w:szCs w:val="24"/>
          <w:lang w:val="es-ES"/>
        </w:rPr>
        <w:t xml:space="preserve">. </w:t>
      </w:r>
      <w:r w:rsidRPr="00DF2804">
        <w:rPr>
          <w:rFonts w:ascii="Calibri Light" w:hAnsi="Calibri Light"/>
          <w:sz w:val="24"/>
          <w:szCs w:val="24"/>
          <w:lang w:val="es-ES"/>
        </w:rPr>
        <w:t>En su solitud manifiesta “Licencia Solicitada a la Delegación Madrileña”, que en ningún momento la ha validado frente a la FEPM.</w:t>
      </w:r>
    </w:p>
    <w:p w14:paraId="138BF3A0" w14:textId="77777777" w:rsidR="00036C00" w:rsidRDefault="00036C00" w:rsidP="00DF2804">
      <w:pPr>
        <w:shd w:val="clear" w:color="auto" w:fill="FFFFFF"/>
        <w:jc w:val="both"/>
        <w:rPr>
          <w:rFonts w:ascii="Calibri Light" w:hAnsi="Calibri Light"/>
          <w:sz w:val="24"/>
          <w:szCs w:val="24"/>
          <w:lang w:val="es-ES"/>
        </w:rPr>
      </w:pPr>
    </w:p>
    <w:p w14:paraId="7B0DEF47" w14:textId="77777777" w:rsidR="00036C00" w:rsidRPr="00DF2804" w:rsidRDefault="00036C00" w:rsidP="00DF2804">
      <w:pPr>
        <w:shd w:val="clear" w:color="auto" w:fill="FFFFFF"/>
        <w:jc w:val="both"/>
        <w:rPr>
          <w:rFonts w:ascii="Calibri Light" w:hAnsi="Calibri Light"/>
          <w:sz w:val="24"/>
          <w:szCs w:val="24"/>
          <w:lang w:val="es-ES"/>
        </w:rPr>
      </w:pPr>
      <w:r>
        <w:rPr>
          <w:rFonts w:ascii="Calibri Light" w:hAnsi="Calibri Light"/>
          <w:sz w:val="24"/>
          <w:szCs w:val="24"/>
          <w:lang w:val="es-ES"/>
        </w:rPr>
        <w:lastRenderedPageBreak/>
        <w:t xml:space="preserve">El deportista </w:t>
      </w:r>
      <w:r w:rsidRPr="00036C00">
        <w:rPr>
          <w:rFonts w:ascii="Calibri Light" w:hAnsi="Calibri Light"/>
          <w:b/>
          <w:sz w:val="24"/>
          <w:szCs w:val="24"/>
          <w:lang w:val="es-ES"/>
        </w:rPr>
        <w:t>Jesús Morales Escudero</w:t>
      </w:r>
      <w:r>
        <w:rPr>
          <w:rFonts w:ascii="Calibri Light" w:hAnsi="Calibri Light"/>
          <w:sz w:val="24"/>
          <w:szCs w:val="24"/>
          <w:lang w:val="es-ES"/>
        </w:rPr>
        <w:t xml:space="preserve">, no dispone de licencia por la Delegación de Madrid. </w:t>
      </w:r>
      <w:r w:rsidRPr="00036C00">
        <w:rPr>
          <w:rFonts w:ascii="Calibri Light" w:hAnsi="Calibri Light"/>
          <w:sz w:val="24"/>
          <w:szCs w:val="24"/>
          <w:lang w:val="es-ES"/>
        </w:rPr>
        <w:t>En su solitud manifiesta “Licencia Solicitada a la Delegación Madrileña”, que en ningún momento la ha validado frente a la FEPM.</w:t>
      </w:r>
    </w:p>
    <w:p w14:paraId="60A172CC" w14:textId="77777777" w:rsidR="00036C00" w:rsidRDefault="00036C00" w:rsidP="00DF2804">
      <w:pPr>
        <w:shd w:val="clear" w:color="auto" w:fill="FFFFFF"/>
        <w:jc w:val="both"/>
        <w:rPr>
          <w:rFonts w:ascii="Calibri Light" w:hAnsi="Calibri Light"/>
          <w:b/>
          <w:bCs/>
          <w:sz w:val="24"/>
          <w:szCs w:val="24"/>
          <w:lang w:val="es-ES"/>
        </w:rPr>
      </w:pPr>
    </w:p>
    <w:p w14:paraId="2CBDEDA1" w14:textId="6CED134B" w:rsidR="00036C00" w:rsidRPr="00036C00" w:rsidRDefault="00036C00" w:rsidP="00DF2804">
      <w:pPr>
        <w:shd w:val="clear" w:color="auto" w:fill="FFFFFF"/>
        <w:jc w:val="both"/>
        <w:rPr>
          <w:rFonts w:ascii="Calibri Light" w:hAnsi="Calibri Light"/>
          <w:bCs/>
          <w:sz w:val="24"/>
          <w:szCs w:val="24"/>
          <w:lang w:val="es-ES"/>
        </w:rPr>
      </w:pPr>
      <w:r>
        <w:rPr>
          <w:rFonts w:ascii="Calibri Light" w:hAnsi="Calibri Light"/>
          <w:bCs/>
          <w:sz w:val="24"/>
          <w:szCs w:val="24"/>
          <w:lang w:val="es-ES"/>
        </w:rPr>
        <w:t xml:space="preserve">Ambos carecen de participación en competición oficial de ámbito nacional </w:t>
      </w:r>
      <w:r w:rsidR="007744FE">
        <w:rPr>
          <w:rFonts w:ascii="Calibri Light" w:hAnsi="Calibri Light"/>
          <w:bCs/>
          <w:sz w:val="24"/>
          <w:szCs w:val="24"/>
          <w:lang w:val="es-ES"/>
        </w:rPr>
        <w:t>u</w:t>
      </w:r>
      <w:r>
        <w:rPr>
          <w:rFonts w:ascii="Calibri Light" w:hAnsi="Calibri Light"/>
          <w:bCs/>
          <w:sz w:val="24"/>
          <w:szCs w:val="24"/>
          <w:lang w:val="es-ES"/>
        </w:rPr>
        <w:t xml:space="preserve"> oficial internacional. </w:t>
      </w:r>
    </w:p>
    <w:p w14:paraId="0D51F416" w14:textId="77777777" w:rsidR="00DF2804" w:rsidRPr="00DF2804" w:rsidRDefault="00DF2804" w:rsidP="00DF2804">
      <w:pPr>
        <w:shd w:val="clear" w:color="auto" w:fill="FFFFFF"/>
        <w:jc w:val="both"/>
        <w:rPr>
          <w:rFonts w:ascii="Calibri Light" w:hAnsi="Calibri Light"/>
          <w:sz w:val="24"/>
          <w:szCs w:val="24"/>
          <w:lang w:val="es-ES"/>
        </w:rPr>
      </w:pPr>
      <w:r w:rsidRPr="00DF2804">
        <w:rPr>
          <w:rFonts w:ascii="Calibri Light" w:hAnsi="Calibri Light"/>
          <w:sz w:val="24"/>
          <w:szCs w:val="24"/>
          <w:lang w:val="es-ES"/>
        </w:rPr>
        <w:t> </w:t>
      </w:r>
    </w:p>
    <w:p w14:paraId="1C0DA51E" w14:textId="77777777" w:rsidR="00237CEB" w:rsidRDefault="00036C00" w:rsidP="0008714D">
      <w:pPr>
        <w:shd w:val="clear" w:color="auto" w:fill="FFFFFF"/>
        <w:jc w:val="both"/>
        <w:rPr>
          <w:rFonts w:ascii="Calibri Light" w:hAnsi="Calibri Light"/>
          <w:sz w:val="24"/>
          <w:szCs w:val="24"/>
        </w:rPr>
      </w:pPr>
      <w:r>
        <w:rPr>
          <w:rFonts w:ascii="Calibri Light" w:hAnsi="Calibri Light"/>
          <w:b/>
          <w:bCs/>
          <w:sz w:val="24"/>
          <w:szCs w:val="24"/>
        </w:rPr>
        <w:t>TERCERO</w:t>
      </w:r>
      <w:r w:rsidR="00237CEB">
        <w:rPr>
          <w:rFonts w:ascii="Calibri Light" w:hAnsi="Calibri Light"/>
          <w:b/>
          <w:bCs/>
          <w:sz w:val="24"/>
          <w:szCs w:val="24"/>
        </w:rPr>
        <w:t>:</w:t>
      </w:r>
      <w:r w:rsidR="00237CEB">
        <w:rPr>
          <w:rFonts w:ascii="Calibri Light" w:hAnsi="Calibri Light"/>
          <w:sz w:val="24"/>
          <w:szCs w:val="24"/>
        </w:rPr>
        <w:t xml:space="preserve"> Se solicita la exclusión del CLUB LINEA DE META LUANCO, por no haber participado en competición oficial en el año 2019. </w:t>
      </w:r>
    </w:p>
    <w:p w14:paraId="5284416B" w14:textId="77777777" w:rsidR="00ED1075" w:rsidRDefault="00ED1075" w:rsidP="0008714D">
      <w:pPr>
        <w:shd w:val="clear" w:color="auto" w:fill="FFFFFF"/>
        <w:jc w:val="both"/>
        <w:rPr>
          <w:rFonts w:ascii="Calibri Light" w:hAnsi="Calibri Light"/>
          <w:sz w:val="24"/>
          <w:szCs w:val="24"/>
        </w:rPr>
      </w:pPr>
    </w:p>
    <w:p w14:paraId="36CE97B0" w14:textId="77777777" w:rsidR="001079CA" w:rsidRDefault="00237CEB" w:rsidP="000233E1">
      <w:pPr>
        <w:shd w:val="clear" w:color="auto" w:fill="FFFFFF"/>
        <w:jc w:val="both"/>
        <w:rPr>
          <w:rFonts w:ascii="Calibri Light" w:hAnsi="Calibri Light"/>
          <w:sz w:val="24"/>
          <w:szCs w:val="24"/>
        </w:rPr>
      </w:pPr>
      <w:r>
        <w:rPr>
          <w:rFonts w:ascii="Calibri Light" w:hAnsi="Calibri Light"/>
          <w:sz w:val="24"/>
          <w:szCs w:val="24"/>
        </w:rPr>
        <w:t xml:space="preserve">Comprobado por la </w:t>
      </w:r>
      <w:proofErr w:type="gramStart"/>
      <w:r>
        <w:rPr>
          <w:rFonts w:ascii="Calibri Light" w:hAnsi="Calibri Light"/>
          <w:sz w:val="24"/>
          <w:szCs w:val="24"/>
        </w:rPr>
        <w:t>Secretaria</w:t>
      </w:r>
      <w:proofErr w:type="gramEnd"/>
      <w:r>
        <w:rPr>
          <w:rFonts w:ascii="Calibri Light" w:hAnsi="Calibri Light"/>
          <w:sz w:val="24"/>
          <w:szCs w:val="24"/>
        </w:rPr>
        <w:t xml:space="preserve"> general se observa </w:t>
      </w:r>
      <w:r w:rsidR="00660C92">
        <w:rPr>
          <w:rFonts w:ascii="Calibri Light" w:hAnsi="Calibri Light"/>
          <w:sz w:val="24"/>
          <w:szCs w:val="24"/>
        </w:rPr>
        <w:t>que carece</w:t>
      </w:r>
      <w:r>
        <w:rPr>
          <w:rFonts w:ascii="Calibri Light" w:hAnsi="Calibri Light"/>
          <w:sz w:val="24"/>
          <w:szCs w:val="24"/>
        </w:rPr>
        <w:t xml:space="preserve"> del requisito de participación y queda excluido</w:t>
      </w:r>
      <w:r w:rsidR="00036C00">
        <w:rPr>
          <w:rFonts w:ascii="Calibri Light" w:hAnsi="Calibri Light"/>
          <w:sz w:val="24"/>
          <w:szCs w:val="24"/>
        </w:rPr>
        <w:t>.</w:t>
      </w:r>
    </w:p>
    <w:p w14:paraId="2E9E1168" w14:textId="77777777" w:rsidR="00036C00" w:rsidRDefault="00036C00" w:rsidP="000233E1">
      <w:pPr>
        <w:shd w:val="clear" w:color="auto" w:fill="FFFFFF"/>
        <w:jc w:val="both"/>
        <w:rPr>
          <w:rFonts w:ascii="Calibri Light" w:hAnsi="Calibri Light"/>
          <w:sz w:val="24"/>
          <w:szCs w:val="24"/>
        </w:rPr>
      </w:pPr>
    </w:p>
    <w:p w14:paraId="010E8DCA" w14:textId="77777777" w:rsidR="00036C00" w:rsidRDefault="00036C00" w:rsidP="000233E1">
      <w:pPr>
        <w:shd w:val="clear" w:color="auto" w:fill="FFFFFF"/>
        <w:jc w:val="both"/>
        <w:rPr>
          <w:rFonts w:ascii="Calibri Light" w:hAnsi="Calibri Light"/>
          <w:sz w:val="24"/>
          <w:szCs w:val="24"/>
        </w:rPr>
      </w:pPr>
    </w:p>
    <w:p w14:paraId="26622B0B" w14:textId="77777777" w:rsidR="00ED1075" w:rsidRDefault="00036C00" w:rsidP="000233E1">
      <w:pPr>
        <w:shd w:val="clear" w:color="auto" w:fill="FFFFFF"/>
        <w:jc w:val="both"/>
        <w:rPr>
          <w:rFonts w:ascii="Calibri Light" w:hAnsi="Calibri Light"/>
          <w:sz w:val="24"/>
          <w:szCs w:val="24"/>
        </w:rPr>
      </w:pPr>
      <w:r>
        <w:rPr>
          <w:rFonts w:ascii="Calibri Light" w:hAnsi="Calibri Light"/>
          <w:b/>
          <w:bCs/>
          <w:sz w:val="24"/>
          <w:szCs w:val="24"/>
        </w:rPr>
        <w:t>CUARTO</w:t>
      </w:r>
      <w:r w:rsidR="001079CA">
        <w:rPr>
          <w:rFonts w:ascii="Calibri Light" w:hAnsi="Calibri Light"/>
          <w:b/>
          <w:bCs/>
          <w:sz w:val="24"/>
          <w:szCs w:val="24"/>
        </w:rPr>
        <w:t xml:space="preserve">: </w:t>
      </w:r>
      <w:r w:rsidR="00ED1075">
        <w:rPr>
          <w:rFonts w:ascii="Calibri Light" w:hAnsi="Calibri Light"/>
          <w:sz w:val="24"/>
          <w:szCs w:val="24"/>
        </w:rPr>
        <w:t xml:space="preserve">Solicitado por D. Cristóbal Rodríguez </w:t>
      </w:r>
      <w:r w:rsidR="00ED1075" w:rsidRPr="00ED1075">
        <w:rPr>
          <w:rFonts w:ascii="Calibri Light" w:hAnsi="Calibri Light"/>
          <w:b/>
          <w:bCs/>
          <w:sz w:val="24"/>
          <w:szCs w:val="24"/>
        </w:rPr>
        <w:t>la exclusión de</w:t>
      </w:r>
      <w:r w:rsidR="00ED1075">
        <w:rPr>
          <w:rFonts w:ascii="Calibri Light" w:hAnsi="Calibri Light"/>
          <w:sz w:val="24"/>
          <w:szCs w:val="24"/>
        </w:rPr>
        <w:t xml:space="preserve"> aquellos deportistas que no cumplen los requisitos de participación en competición oficial de ámbito estatal o internacional como miembro de la selección nacional, artículo 16 del reglamento electoral. </w:t>
      </w:r>
    </w:p>
    <w:p w14:paraId="1F1A025E" w14:textId="77777777" w:rsidR="00ED1075" w:rsidRDefault="00ED1075" w:rsidP="000233E1">
      <w:pPr>
        <w:shd w:val="clear" w:color="auto" w:fill="FFFFFF"/>
        <w:jc w:val="both"/>
        <w:rPr>
          <w:rFonts w:ascii="Calibri Light" w:hAnsi="Calibri Light"/>
          <w:sz w:val="24"/>
          <w:szCs w:val="24"/>
        </w:rPr>
      </w:pPr>
    </w:p>
    <w:p w14:paraId="43D9860F" w14:textId="77777777" w:rsidR="001079CA" w:rsidRDefault="00ED1075" w:rsidP="000233E1">
      <w:pPr>
        <w:shd w:val="clear" w:color="auto" w:fill="FFFFFF"/>
        <w:jc w:val="both"/>
        <w:rPr>
          <w:rFonts w:ascii="Calibri Light" w:hAnsi="Calibri Light"/>
          <w:sz w:val="24"/>
          <w:szCs w:val="24"/>
        </w:rPr>
      </w:pPr>
      <w:proofErr w:type="gramStart"/>
      <w:r>
        <w:rPr>
          <w:rFonts w:ascii="Calibri Light" w:hAnsi="Calibri Light"/>
          <w:sz w:val="24"/>
          <w:szCs w:val="24"/>
        </w:rPr>
        <w:t>.-</w:t>
      </w:r>
      <w:proofErr w:type="gramEnd"/>
      <w:r>
        <w:rPr>
          <w:rFonts w:ascii="Calibri Light" w:hAnsi="Calibri Light"/>
          <w:sz w:val="24"/>
          <w:szCs w:val="24"/>
        </w:rPr>
        <w:t xml:space="preserve"> Manuel Soriano Vives</w:t>
      </w:r>
    </w:p>
    <w:p w14:paraId="0AF8CE99" w14:textId="77777777" w:rsidR="00ED1075" w:rsidRDefault="00ED1075" w:rsidP="000233E1">
      <w:pPr>
        <w:shd w:val="clear" w:color="auto" w:fill="FFFFFF"/>
        <w:jc w:val="both"/>
        <w:rPr>
          <w:rFonts w:ascii="Calibri Light" w:hAnsi="Calibri Light"/>
          <w:sz w:val="24"/>
          <w:szCs w:val="24"/>
        </w:rPr>
      </w:pPr>
      <w:proofErr w:type="gramStart"/>
      <w:r>
        <w:rPr>
          <w:rFonts w:ascii="Calibri Light" w:hAnsi="Calibri Light"/>
          <w:sz w:val="24"/>
          <w:szCs w:val="24"/>
        </w:rPr>
        <w:t>.-</w:t>
      </w:r>
      <w:proofErr w:type="gramEnd"/>
      <w:r>
        <w:rPr>
          <w:rFonts w:ascii="Calibri Light" w:hAnsi="Calibri Light"/>
          <w:sz w:val="24"/>
          <w:szCs w:val="24"/>
        </w:rPr>
        <w:t xml:space="preserve"> Concepción Vallina Collado</w:t>
      </w:r>
    </w:p>
    <w:p w14:paraId="061A76FD" w14:textId="77777777" w:rsidR="00ED1075" w:rsidRDefault="00ED1075" w:rsidP="000233E1">
      <w:pPr>
        <w:shd w:val="clear" w:color="auto" w:fill="FFFFFF"/>
        <w:jc w:val="both"/>
        <w:rPr>
          <w:rFonts w:ascii="Calibri Light" w:hAnsi="Calibri Light"/>
          <w:sz w:val="24"/>
          <w:szCs w:val="24"/>
        </w:rPr>
      </w:pPr>
      <w:proofErr w:type="gramStart"/>
      <w:r>
        <w:rPr>
          <w:rFonts w:ascii="Calibri Light" w:hAnsi="Calibri Light"/>
          <w:sz w:val="24"/>
          <w:szCs w:val="24"/>
        </w:rPr>
        <w:t>.-</w:t>
      </w:r>
      <w:proofErr w:type="gramEnd"/>
      <w:r>
        <w:rPr>
          <w:rFonts w:ascii="Calibri Light" w:hAnsi="Calibri Light"/>
          <w:sz w:val="24"/>
          <w:szCs w:val="24"/>
        </w:rPr>
        <w:t xml:space="preserve"> Antonio Sánchez Pareja</w:t>
      </w:r>
    </w:p>
    <w:p w14:paraId="40536C40" w14:textId="77777777" w:rsidR="00ED1075" w:rsidRDefault="00ED1075" w:rsidP="000233E1">
      <w:pPr>
        <w:shd w:val="clear" w:color="auto" w:fill="FFFFFF"/>
        <w:jc w:val="both"/>
        <w:rPr>
          <w:rFonts w:ascii="Calibri Light" w:hAnsi="Calibri Light"/>
          <w:sz w:val="24"/>
          <w:szCs w:val="24"/>
        </w:rPr>
      </w:pPr>
      <w:proofErr w:type="gramStart"/>
      <w:r>
        <w:rPr>
          <w:rFonts w:ascii="Calibri Light" w:hAnsi="Calibri Light"/>
          <w:sz w:val="24"/>
          <w:szCs w:val="24"/>
        </w:rPr>
        <w:t>.-</w:t>
      </w:r>
      <w:proofErr w:type="gramEnd"/>
      <w:r>
        <w:rPr>
          <w:rFonts w:ascii="Calibri Light" w:hAnsi="Calibri Light"/>
          <w:sz w:val="24"/>
          <w:szCs w:val="24"/>
        </w:rPr>
        <w:t xml:space="preserve"> Mario Alzaga Criado</w:t>
      </w:r>
    </w:p>
    <w:p w14:paraId="5B6CB0C2" w14:textId="77777777" w:rsidR="00ED1075" w:rsidRDefault="00ED1075" w:rsidP="000233E1">
      <w:pPr>
        <w:shd w:val="clear" w:color="auto" w:fill="FFFFFF"/>
        <w:jc w:val="both"/>
        <w:rPr>
          <w:rFonts w:ascii="Calibri Light" w:hAnsi="Calibri Light"/>
          <w:sz w:val="24"/>
          <w:szCs w:val="24"/>
        </w:rPr>
      </w:pPr>
      <w:proofErr w:type="gramStart"/>
      <w:r>
        <w:rPr>
          <w:rFonts w:ascii="Calibri Light" w:hAnsi="Calibri Light"/>
          <w:sz w:val="24"/>
          <w:szCs w:val="24"/>
        </w:rPr>
        <w:t>.-</w:t>
      </w:r>
      <w:proofErr w:type="gramEnd"/>
      <w:r>
        <w:rPr>
          <w:rFonts w:ascii="Calibri Light" w:hAnsi="Calibri Light"/>
          <w:sz w:val="24"/>
          <w:szCs w:val="24"/>
        </w:rPr>
        <w:t xml:space="preserve"> Raquel Alzaga Criado</w:t>
      </w:r>
    </w:p>
    <w:p w14:paraId="73C5F6B0" w14:textId="77777777" w:rsidR="00ED1075" w:rsidRDefault="00ED1075" w:rsidP="000233E1">
      <w:pPr>
        <w:shd w:val="clear" w:color="auto" w:fill="FFFFFF"/>
        <w:jc w:val="both"/>
        <w:rPr>
          <w:rFonts w:ascii="Calibri Light" w:hAnsi="Calibri Light"/>
          <w:sz w:val="24"/>
          <w:szCs w:val="24"/>
        </w:rPr>
      </w:pPr>
      <w:proofErr w:type="gramStart"/>
      <w:r>
        <w:rPr>
          <w:rFonts w:ascii="Calibri Light" w:hAnsi="Calibri Light"/>
          <w:sz w:val="24"/>
          <w:szCs w:val="24"/>
        </w:rPr>
        <w:t>.-</w:t>
      </w:r>
      <w:proofErr w:type="gramEnd"/>
      <w:r>
        <w:rPr>
          <w:rFonts w:ascii="Calibri Light" w:hAnsi="Calibri Light"/>
          <w:sz w:val="24"/>
          <w:szCs w:val="24"/>
        </w:rPr>
        <w:t xml:space="preserve"> Ángel Fernández López. </w:t>
      </w:r>
    </w:p>
    <w:p w14:paraId="0C95B394" w14:textId="77777777" w:rsidR="00ED1075" w:rsidRDefault="00ED1075" w:rsidP="000233E1">
      <w:pPr>
        <w:shd w:val="clear" w:color="auto" w:fill="FFFFFF"/>
        <w:jc w:val="both"/>
        <w:rPr>
          <w:rFonts w:ascii="Calibri Light" w:hAnsi="Calibri Light"/>
          <w:sz w:val="24"/>
          <w:szCs w:val="24"/>
        </w:rPr>
      </w:pPr>
    </w:p>
    <w:p w14:paraId="6616EF22" w14:textId="6ABB6064" w:rsidR="00ED1075" w:rsidRDefault="00ED1075" w:rsidP="000233E1">
      <w:pPr>
        <w:shd w:val="clear" w:color="auto" w:fill="FFFFFF"/>
        <w:jc w:val="both"/>
        <w:rPr>
          <w:rFonts w:ascii="Calibri Light" w:hAnsi="Calibri Light"/>
          <w:sz w:val="24"/>
          <w:szCs w:val="24"/>
        </w:rPr>
      </w:pPr>
      <w:r>
        <w:rPr>
          <w:rFonts w:ascii="Calibri Light" w:hAnsi="Calibri Light"/>
          <w:sz w:val="24"/>
          <w:szCs w:val="24"/>
        </w:rPr>
        <w:t xml:space="preserve">Comprobado por la J.E. se observa que los anteriores deportistas </w:t>
      </w:r>
      <w:r w:rsidR="007744FE">
        <w:rPr>
          <w:rFonts w:ascii="Calibri Light" w:hAnsi="Calibri Light"/>
          <w:sz w:val="24"/>
          <w:szCs w:val="24"/>
        </w:rPr>
        <w:t>tienen participación</w:t>
      </w:r>
      <w:r>
        <w:rPr>
          <w:rFonts w:ascii="Calibri Light" w:hAnsi="Calibri Light"/>
          <w:sz w:val="24"/>
          <w:szCs w:val="24"/>
        </w:rPr>
        <w:t xml:space="preserve"> en competición nacional </w:t>
      </w:r>
      <w:r w:rsidR="00036C00">
        <w:rPr>
          <w:rFonts w:ascii="Calibri Light" w:hAnsi="Calibri Light"/>
          <w:sz w:val="24"/>
          <w:szCs w:val="24"/>
        </w:rPr>
        <w:t xml:space="preserve">o internacional oficial </w:t>
      </w:r>
      <w:r>
        <w:rPr>
          <w:rFonts w:ascii="Calibri Light" w:hAnsi="Calibri Light"/>
          <w:sz w:val="24"/>
          <w:szCs w:val="24"/>
        </w:rPr>
        <w:t xml:space="preserve">en el año </w:t>
      </w:r>
      <w:r w:rsidR="007744FE">
        <w:rPr>
          <w:rFonts w:ascii="Calibri Light" w:hAnsi="Calibri Light"/>
          <w:sz w:val="24"/>
          <w:szCs w:val="24"/>
        </w:rPr>
        <w:t>2019, razón</w:t>
      </w:r>
      <w:r>
        <w:rPr>
          <w:rFonts w:ascii="Calibri Light" w:hAnsi="Calibri Light"/>
          <w:sz w:val="24"/>
          <w:szCs w:val="24"/>
        </w:rPr>
        <w:t xml:space="preserve"> por la que</w:t>
      </w:r>
      <w:r w:rsidR="00171DA6">
        <w:rPr>
          <w:rFonts w:ascii="Calibri Light" w:hAnsi="Calibri Light"/>
          <w:sz w:val="24"/>
          <w:szCs w:val="24"/>
        </w:rPr>
        <w:t xml:space="preserve"> NO </w:t>
      </w:r>
      <w:r>
        <w:rPr>
          <w:rFonts w:ascii="Calibri Light" w:hAnsi="Calibri Light"/>
          <w:sz w:val="24"/>
          <w:szCs w:val="24"/>
        </w:rPr>
        <w:t xml:space="preserve">deben ser excluidos del censo de deportistas. </w:t>
      </w:r>
    </w:p>
    <w:p w14:paraId="18E0D84D" w14:textId="77777777" w:rsidR="00ED1075" w:rsidRDefault="00ED1075" w:rsidP="000233E1">
      <w:pPr>
        <w:shd w:val="clear" w:color="auto" w:fill="FFFFFF"/>
        <w:jc w:val="both"/>
        <w:rPr>
          <w:rFonts w:ascii="Calibri Light" w:hAnsi="Calibri Light"/>
          <w:sz w:val="24"/>
          <w:szCs w:val="24"/>
        </w:rPr>
      </w:pPr>
    </w:p>
    <w:p w14:paraId="04D6B980" w14:textId="316BA9A0" w:rsidR="00036C00" w:rsidRPr="00036C00" w:rsidRDefault="00036C00" w:rsidP="00036C00">
      <w:pPr>
        <w:shd w:val="clear" w:color="auto" w:fill="FFFFFF"/>
        <w:jc w:val="both"/>
        <w:rPr>
          <w:rFonts w:ascii="Calibri Light" w:hAnsi="Calibri Light"/>
          <w:sz w:val="24"/>
          <w:szCs w:val="24"/>
          <w:lang w:val="es-ES"/>
        </w:rPr>
      </w:pPr>
      <w:r w:rsidRPr="00036C00">
        <w:rPr>
          <w:rFonts w:ascii="Calibri Light" w:hAnsi="Calibri Light"/>
          <w:sz w:val="24"/>
          <w:szCs w:val="24"/>
          <w:lang w:val="es-ES"/>
        </w:rPr>
        <w:t>Los deportistas Soriano, Alzaga, Alzaga y Fernández solicitaron inscripción en el Cto. De Europa de Biathle / Triathle (</w:t>
      </w:r>
      <w:proofErr w:type="spellStart"/>
      <w:r w:rsidRPr="00036C00">
        <w:rPr>
          <w:rFonts w:ascii="Calibri Light" w:hAnsi="Calibri Light"/>
          <w:sz w:val="24"/>
          <w:szCs w:val="24"/>
          <w:lang w:val="es-ES"/>
        </w:rPr>
        <w:t>Machico</w:t>
      </w:r>
      <w:proofErr w:type="spellEnd"/>
      <w:r w:rsidRPr="00036C00">
        <w:rPr>
          <w:rFonts w:ascii="Calibri Light" w:hAnsi="Calibri Light"/>
          <w:sz w:val="24"/>
          <w:szCs w:val="24"/>
          <w:lang w:val="es-ES"/>
        </w:rPr>
        <w:t>, Portugal, 2019</w:t>
      </w:r>
      <w:r w:rsidR="007744FE">
        <w:rPr>
          <w:rFonts w:ascii="Calibri Light" w:hAnsi="Calibri Light"/>
          <w:sz w:val="24"/>
          <w:szCs w:val="24"/>
          <w:lang w:val="es-ES"/>
        </w:rPr>
        <w:t xml:space="preserve">) </w:t>
      </w:r>
      <w:r w:rsidR="007744FE" w:rsidRPr="00036C00">
        <w:rPr>
          <w:rFonts w:ascii="Calibri Light" w:hAnsi="Calibri Light"/>
          <w:bCs/>
          <w:sz w:val="24"/>
          <w:szCs w:val="24"/>
          <w:lang w:val="es-ES"/>
        </w:rPr>
        <w:t>inscritos</w:t>
      </w:r>
      <w:r w:rsidRPr="00036C00">
        <w:rPr>
          <w:rFonts w:ascii="Calibri Light" w:hAnsi="Calibri Light"/>
          <w:bCs/>
          <w:sz w:val="24"/>
          <w:szCs w:val="24"/>
          <w:lang w:val="es-ES"/>
        </w:rPr>
        <w:t xml:space="preserve"> por la FEPM. </w:t>
      </w:r>
    </w:p>
    <w:p w14:paraId="3C970777" w14:textId="77777777" w:rsidR="00036C00" w:rsidRPr="00036C00" w:rsidRDefault="00036C00" w:rsidP="00036C00">
      <w:pPr>
        <w:shd w:val="clear" w:color="auto" w:fill="FFFFFF"/>
        <w:jc w:val="both"/>
        <w:rPr>
          <w:rFonts w:ascii="Calibri Light" w:hAnsi="Calibri Light"/>
          <w:sz w:val="24"/>
          <w:szCs w:val="24"/>
          <w:lang w:val="es-ES"/>
        </w:rPr>
      </w:pPr>
      <w:r w:rsidRPr="00036C00">
        <w:rPr>
          <w:rFonts w:ascii="Calibri Light" w:hAnsi="Calibri Light"/>
          <w:bCs/>
          <w:sz w:val="24"/>
          <w:szCs w:val="24"/>
          <w:lang w:val="es-ES"/>
        </w:rPr>
        <w:t> </w:t>
      </w:r>
    </w:p>
    <w:p w14:paraId="09064144" w14:textId="77777777" w:rsidR="00036C00" w:rsidRPr="00036C00" w:rsidRDefault="00036C00" w:rsidP="00036C00">
      <w:pPr>
        <w:shd w:val="clear" w:color="auto" w:fill="FFFFFF"/>
        <w:jc w:val="both"/>
        <w:rPr>
          <w:rFonts w:ascii="Calibri Light" w:hAnsi="Calibri Light"/>
          <w:sz w:val="24"/>
          <w:szCs w:val="24"/>
          <w:lang w:val="es-ES"/>
        </w:rPr>
      </w:pPr>
      <w:r w:rsidRPr="00036C00">
        <w:rPr>
          <w:rFonts w:ascii="Calibri Light" w:hAnsi="Calibri Light"/>
          <w:sz w:val="24"/>
          <w:szCs w:val="24"/>
          <w:lang w:val="es-ES"/>
        </w:rPr>
        <w:t>Los de</w:t>
      </w:r>
      <w:r>
        <w:rPr>
          <w:rFonts w:ascii="Calibri Light" w:hAnsi="Calibri Light"/>
          <w:sz w:val="24"/>
          <w:szCs w:val="24"/>
          <w:lang w:val="es-ES"/>
        </w:rPr>
        <w:t>portistas Vallina y Sánchez Pare</w:t>
      </w:r>
      <w:r w:rsidRPr="00036C00">
        <w:rPr>
          <w:rFonts w:ascii="Calibri Light" w:hAnsi="Calibri Light"/>
          <w:sz w:val="24"/>
          <w:szCs w:val="24"/>
          <w:lang w:val="es-ES"/>
        </w:rPr>
        <w:t xml:space="preserve">ja participaron en </w:t>
      </w:r>
      <w:proofErr w:type="spellStart"/>
      <w:r w:rsidRPr="00036C00">
        <w:rPr>
          <w:rFonts w:ascii="Calibri Light" w:hAnsi="Calibri Light"/>
          <w:sz w:val="24"/>
          <w:szCs w:val="24"/>
          <w:lang w:val="es-ES"/>
        </w:rPr>
        <w:t>Ctos</w:t>
      </w:r>
      <w:proofErr w:type="spellEnd"/>
      <w:r w:rsidRPr="00036C00">
        <w:rPr>
          <w:rFonts w:ascii="Calibri Light" w:hAnsi="Calibri Light"/>
          <w:sz w:val="24"/>
          <w:szCs w:val="24"/>
          <w:lang w:val="es-ES"/>
        </w:rPr>
        <w:t>. De España en 2019.</w:t>
      </w:r>
    </w:p>
    <w:p w14:paraId="500289CC" w14:textId="77777777" w:rsidR="00036C00" w:rsidRPr="00036C00" w:rsidRDefault="00036C00" w:rsidP="00036C00">
      <w:pPr>
        <w:shd w:val="clear" w:color="auto" w:fill="FFFFFF"/>
        <w:jc w:val="both"/>
        <w:rPr>
          <w:rFonts w:ascii="Calibri Light" w:hAnsi="Calibri Light"/>
          <w:sz w:val="24"/>
          <w:szCs w:val="24"/>
          <w:lang w:val="es-ES"/>
        </w:rPr>
      </w:pPr>
      <w:r w:rsidRPr="00036C00">
        <w:rPr>
          <w:rFonts w:ascii="Calibri Light" w:hAnsi="Calibri Light"/>
          <w:sz w:val="24"/>
          <w:szCs w:val="24"/>
          <w:lang w:val="es-ES"/>
        </w:rPr>
        <w:t> </w:t>
      </w:r>
    </w:p>
    <w:p w14:paraId="0C6D2484" w14:textId="77777777" w:rsidR="00660C92" w:rsidRDefault="00660C92" w:rsidP="000233E1">
      <w:pPr>
        <w:shd w:val="clear" w:color="auto" w:fill="FFFFFF"/>
        <w:jc w:val="both"/>
        <w:rPr>
          <w:rFonts w:ascii="Calibri Light" w:hAnsi="Calibri Light"/>
          <w:sz w:val="24"/>
          <w:szCs w:val="24"/>
        </w:rPr>
      </w:pPr>
      <w:r w:rsidRPr="00660C92">
        <w:rPr>
          <w:rFonts w:ascii="Calibri Light" w:hAnsi="Calibri Light"/>
          <w:b/>
          <w:bCs/>
          <w:sz w:val="24"/>
          <w:szCs w:val="24"/>
        </w:rPr>
        <w:t xml:space="preserve">CUARTO: </w:t>
      </w:r>
      <w:r w:rsidRPr="00660C92">
        <w:rPr>
          <w:rFonts w:ascii="Calibri Light" w:hAnsi="Calibri Light"/>
          <w:sz w:val="24"/>
          <w:szCs w:val="24"/>
        </w:rPr>
        <w:t xml:space="preserve">D. Javier Carnero, D. Cristóbal Rodríguez y el Club Tripenta, </w:t>
      </w:r>
      <w:r>
        <w:rPr>
          <w:rFonts w:ascii="Calibri Light" w:hAnsi="Calibri Light"/>
          <w:sz w:val="24"/>
          <w:szCs w:val="24"/>
        </w:rPr>
        <w:t xml:space="preserve">solicitan aclaración sobre el censo de deportistas y el de técnicos. </w:t>
      </w:r>
    </w:p>
    <w:p w14:paraId="521E816B" w14:textId="77777777" w:rsidR="00660C92" w:rsidRDefault="00660C92" w:rsidP="000233E1">
      <w:pPr>
        <w:shd w:val="clear" w:color="auto" w:fill="FFFFFF"/>
        <w:jc w:val="both"/>
        <w:rPr>
          <w:rFonts w:ascii="Calibri Light" w:hAnsi="Calibri Light"/>
          <w:sz w:val="24"/>
          <w:szCs w:val="24"/>
        </w:rPr>
      </w:pPr>
    </w:p>
    <w:p w14:paraId="7757B8D0" w14:textId="0DEE8EC0" w:rsidR="00660C92" w:rsidRDefault="00660C92" w:rsidP="000233E1">
      <w:pPr>
        <w:shd w:val="clear" w:color="auto" w:fill="FFFFFF"/>
        <w:jc w:val="both"/>
        <w:rPr>
          <w:rFonts w:ascii="Calibri Light" w:hAnsi="Calibri Light"/>
          <w:sz w:val="24"/>
          <w:szCs w:val="24"/>
        </w:rPr>
      </w:pPr>
      <w:r>
        <w:rPr>
          <w:rFonts w:ascii="Calibri Light" w:hAnsi="Calibri Light"/>
          <w:sz w:val="24"/>
          <w:szCs w:val="24"/>
        </w:rPr>
        <w:t xml:space="preserve">El censo debe quedar configurado conforme el </w:t>
      </w:r>
      <w:r w:rsidR="007744FE">
        <w:rPr>
          <w:rFonts w:ascii="Calibri Light" w:hAnsi="Calibri Light"/>
          <w:sz w:val="24"/>
          <w:szCs w:val="24"/>
        </w:rPr>
        <w:t>artículo</w:t>
      </w:r>
      <w:r>
        <w:rPr>
          <w:rFonts w:ascii="Calibri Light" w:hAnsi="Calibri Light"/>
          <w:sz w:val="24"/>
          <w:szCs w:val="24"/>
        </w:rPr>
        <w:t xml:space="preserve"> 2 de los estatutos de la federación, y el cuadro de distribución contenido en el reglamento electoral. De forma que el estamento de deportistas </w:t>
      </w:r>
      <w:r w:rsidR="007744FE">
        <w:rPr>
          <w:rFonts w:ascii="Calibri Light" w:hAnsi="Calibri Light"/>
          <w:sz w:val="24"/>
          <w:szCs w:val="24"/>
        </w:rPr>
        <w:t>está</w:t>
      </w:r>
      <w:r>
        <w:rPr>
          <w:rFonts w:ascii="Calibri Light" w:hAnsi="Calibri Light"/>
          <w:sz w:val="24"/>
          <w:szCs w:val="24"/>
        </w:rPr>
        <w:t xml:space="preserve"> formado por deportistas de Pentatlón, y deportistas </w:t>
      </w:r>
      <w:r>
        <w:rPr>
          <w:rFonts w:ascii="Calibri Light" w:hAnsi="Calibri Light"/>
          <w:sz w:val="24"/>
          <w:szCs w:val="24"/>
        </w:rPr>
        <w:lastRenderedPageBreak/>
        <w:t xml:space="preserve">de la especialidad de biatlón, con independencia de que internacionalmente se denomine </w:t>
      </w:r>
      <w:proofErr w:type="spellStart"/>
      <w:r>
        <w:rPr>
          <w:rFonts w:ascii="Calibri Light" w:hAnsi="Calibri Light"/>
          <w:sz w:val="24"/>
          <w:szCs w:val="24"/>
        </w:rPr>
        <w:t>biatlé</w:t>
      </w:r>
      <w:proofErr w:type="spellEnd"/>
      <w:r>
        <w:rPr>
          <w:rFonts w:ascii="Calibri Light" w:hAnsi="Calibri Light"/>
          <w:sz w:val="24"/>
          <w:szCs w:val="24"/>
        </w:rPr>
        <w:t xml:space="preserve"> y no biatlón, pues es la denominación que consta en los estatutos de la FEPM. </w:t>
      </w:r>
    </w:p>
    <w:p w14:paraId="7B5A06AF" w14:textId="77777777" w:rsidR="00660C92" w:rsidRDefault="00660C92" w:rsidP="000233E1">
      <w:pPr>
        <w:shd w:val="clear" w:color="auto" w:fill="FFFFFF"/>
        <w:jc w:val="both"/>
        <w:rPr>
          <w:rFonts w:ascii="Calibri Light" w:hAnsi="Calibri Light"/>
          <w:sz w:val="24"/>
          <w:szCs w:val="24"/>
        </w:rPr>
      </w:pPr>
    </w:p>
    <w:p w14:paraId="47BF62FB" w14:textId="77777777" w:rsidR="00660C92" w:rsidRDefault="00660C92" w:rsidP="000233E1">
      <w:pPr>
        <w:shd w:val="clear" w:color="auto" w:fill="FFFFFF"/>
        <w:jc w:val="both"/>
        <w:rPr>
          <w:rFonts w:ascii="Calibri Light" w:hAnsi="Calibri Light"/>
          <w:sz w:val="24"/>
          <w:szCs w:val="24"/>
        </w:rPr>
      </w:pPr>
      <w:r>
        <w:rPr>
          <w:rFonts w:ascii="Calibri Light" w:hAnsi="Calibri Light"/>
          <w:sz w:val="24"/>
          <w:szCs w:val="24"/>
        </w:rPr>
        <w:t xml:space="preserve">Debiendo quedar cada deportista encuadrado en la especialidad en la cual haya tenido participación, dado que la licencia no distingue entre deportistas de biatlón o de pentatlón. </w:t>
      </w:r>
    </w:p>
    <w:p w14:paraId="14451752" w14:textId="77777777" w:rsidR="00660C92" w:rsidRDefault="00660C92" w:rsidP="000233E1">
      <w:pPr>
        <w:shd w:val="clear" w:color="auto" w:fill="FFFFFF"/>
        <w:jc w:val="both"/>
        <w:rPr>
          <w:rFonts w:ascii="Calibri Light" w:hAnsi="Calibri Light"/>
          <w:sz w:val="24"/>
          <w:szCs w:val="24"/>
        </w:rPr>
      </w:pPr>
    </w:p>
    <w:p w14:paraId="399C59FD" w14:textId="77777777" w:rsidR="00660C92" w:rsidRDefault="00660C92" w:rsidP="000233E1">
      <w:pPr>
        <w:shd w:val="clear" w:color="auto" w:fill="FFFFFF"/>
        <w:jc w:val="both"/>
        <w:rPr>
          <w:rFonts w:ascii="Calibri Light" w:hAnsi="Calibri Light"/>
          <w:sz w:val="24"/>
          <w:szCs w:val="24"/>
        </w:rPr>
      </w:pPr>
      <w:r>
        <w:rPr>
          <w:rFonts w:ascii="Calibri Light" w:hAnsi="Calibri Light"/>
          <w:sz w:val="24"/>
          <w:szCs w:val="24"/>
        </w:rPr>
        <w:t xml:space="preserve">En relación con los deportistas DAN, estos no son los que tengan participación internacional, sino aquellos que son incluidos en la lista de Deportistas de Alto Nivel, publicada en el Boletín oficial del Estado y confeccionada por el Consejo Superior de Deportes. </w:t>
      </w:r>
    </w:p>
    <w:p w14:paraId="3E351767" w14:textId="77777777" w:rsidR="00660C92" w:rsidRDefault="00660C92" w:rsidP="000233E1">
      <w:pPr>
        <w:shd w:val="clear" w:color="auto" w:fill="FFFFFF"/>
        <w:jc w:val="both"/>
        <w:rPr>
          <w:rFonts w:ascii="Calibri Light" w:hAnsi="Calibri Light"/>
          <w:sz w:val="24"/>
          <w:szCs w:val="24"/>
        </w:rPr>
      </w:pPr>
    </w:p>
    <w:p w14:paraId="15CF91C1" w14:textId="77777777" w:rsidR="00660C92" w:rsidRDefault="00660C92" w:rsidP="000233E1">
      <w:pPr>
        <w:shd w:val="clear" w:color="auto" w:fill="FFFFFF"/>
        <w:jc w:val="both"/>
        <w:rPr>
          <w:rFonts w:ascii="Calibri Light" w:hAnsi="Calibri Light"/>
          <w:sz w:val="24"/>
          <w:szCs w:val="24"/>
        </w:rPr>
      </w:pPr>
      <w:r>
        <w:rPr>
          <w:rFonts w:ascii="Calibri Light" w:hAnsi="Calibri Light"/>
          <w:sz w:val="24"/>
          <w:szCs w:val="24"/>
        </w:rPr>
        <w:t xml:space="preserve">Aquellos deportistas DAN que no hayan optado por formar parte del grupo general de deportistas, están encuadrados en el censo de deportistas DAN tal y como dispone el reglamento y la Orden electorales en vigor. </w:t>
      </w:r>
    </w:p>
    <w:p w14:paraId="57174997" w14:textId="77777777" w:rsidR="00660C92" w:rsidRDefault="00660C92" w:rsidP="000233E1">
      <w:pPr>
        <w:shd w:val="clear" w:color="auto" w:fill="FFFFFF"/>
        <w:jc w:val="both"/>
        <w:rPr>
          <w:rFonts w:ascii="Calibri Light" w:hAnsi="Calibri Light"/>
          <w:sz w:val="24"/>
          <w:szCs w:val="24"/>
        </w:rPr>
      </w:pPr>
    </w:p>
    <w:p w14:paraId="336F13B4" w14:textId="77777777" w:rsidR="00660C92" w:rsidRDefault="00660C92" w:rsidP="000233E1">
      <w:pPr>
        <w:shd w:val="clear" w:color="auto" w:fill="FFFFFF"/>
        <w:jc w:val="both"/>
        <w:rPr>
          <w:rFonts w:ascii="Calibri Light" w:hAnsi="Calibri Light"/>
          <w:sz w:val="24"/>
          <w:szCs w:val="24"/>
        </w:rPr>
      </w:pPr>
      <w:r>
        <w:rPr>
          <w:rFonts w:ascii="Calibri Light" w:hAnsi="Calibri Light"/>
          <w:sz w:val="24"/>
          <w:szCs w:val="24"/>
        </w:rPr>
        <w:t xml:space="preserve">En el mismo sentido los técnicos DAN, define la orden que son aquellos que entrenan a los deportistas DAN, por tanto, no ha lugar a interpretaciones de esta Junta Electoral, sino al cumplimiento de lo dispuesto en la Orden. </w:t>
      </w:r>
    </w:p>
    <w:p w14:paraId="47539ECE" w14:textId="77777777" w:rsidR="00660C92" w:rsidRDefault="00660C92" w:rsidP="000233E1">
      <w:pPr>
        <w:shd w:val="clear" w:color="auto" w:fill="FFFFFF"/>
        <w:jc w:val="both"/>
        <w:rPr>
          <w:rFonts w:ascii="Calibri Light" w:hAnsi="Calibri Light"/>
          <w:sz w:val="24"/>
          <w:szCs w:val="24"/>
        </w:rPr>
      </w:pPr>
    </w:p>
    <w:p w14:paraId="6E002A70" w14:textId="77777777" w:rsidR="00660C92" w:rsidRDefault="00660C92" w:rsidP="000233E1">
      <w:pPr>
        <w:shd w:val="clear" w:color="auto" w:fill="FFFFFF"/>
        <w:jc w:val="both"/>
        <w:rPr>
          <w:rFonts w:ascii="Calibri Light" w:hAnsi="Calibri Light"/>
          <w:sz w:val="24"/>
          <w:szCs w:val="24"/>
        </w:rPr>
      </w:pPr>
      <w:r>
        <w:rPr>
          <w:rFonts w:ascii="Calibri Light" w:hAnsi="Calibri Light"/>
          <w:sz w:val="24"/>
          <w:szCs w:val="24"/>
        </w:rPr>
        <w:t xml:space="preserve">Una vez conformado el censo definitivo se procederá a la revisión de los integrantes del censo de cupos DAN a fin de verificar la Junta si ha lugar a redistribuir puestos de deportistas o técnicos DAN en los correspondientes cupos generales, por lo que no procede en este momento realizar ninguna consideración a este respecto sin violentar el reglamento y la Orden. </w:t>
      </w:r>
    </w:p>
    <w:p w14:paraId="1768F038" w14:textId="77777777" w:rsidR="00660C92" w:rsidRDefault="00660C92" w:rsidP="000233E1">
      <w:pPr>
        <w:shd w:val="clear" w:color="auto" w:fill="FFFFFF"/>
        <w:jc w:val="both"/>
        <w:rPr>
          <w:rFonts w:ascii="Calibri Light" w:hAnsi="Calibri Light"/>
          <w:sz w:val="24"/>
          <w:szCs w:val="24"/>
        </w:rPr>
      </w:pPr>
    </w:p>
    <w:p w14:paraId="2FD44C9E" w14:textId="77777777" w:rsidR="001079CA" w:rsidRDefault="001079CA" w:rsidP="000233E1">
      <w:pPr>
        <w:shd w:val="clear" w:color="auto" w:fill="FFFFFF"/>
        <w:jc w:val="both"/>
        <w:rPr>
          <w:rFonts w:ascii="Calibri Light" w:hAnsi="Calibri Light"/>
          <w:sz w:val="24"/>
          <w:szCs w:val="24"/>
        </w:rPr>
      </w:pPr>
    </w:p>
    <w:p w14:paraId="7E8C0CAE" w14:textId="2E176287" w:rsidR="000233E1" w:rsidRP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 xml:space="preserve">Los acuerdos de la J.E. son susceptibles de recurso, en los plazos y forma </w:t>
      </w:r>
      <w:r w:rsidR="00E37903" w:rsidRPr="000233E1">
        <w:rPr>
          <w:rFonts w:ascii="Calibri Light" w:hAnsi="Calibri Light"/>
          <w:sz w:val="24"/>
          <w:szCs w:val="24"/>
        </w:rPr>
        <w:t xml:space="preserve">previstos </w:t>
      </w:r>
      <w:r w:rsidR="007744FE" w:rsidRPr="000233E1">
        <w:rPr>
          <w:rFonts w:ascii="Calibri Light" w:hAnsi="Calibri Light"/>
          <w:sz w:val="24"/>
          <w:szCs w:val="24"/>
        </w:rPr>
        <w:t>en el</w:t>
      </w:r>
      <w:r w:rsidRPr="000233E1">
        <w:rPr>
          <w:rFonts w:ascii="Calibri Light" w:hAnsi="Calibri Light"/>
          <w:sz w:val="24"/>
          <w:szCs w:val="24"/>
        </w:rPr>
        <w:t xml:space="preserve"> artículo 64 y </w:t>
      </w:r>
      <w:proofErr w:type="spellStart"/>
      <w:r w:rsidRPr="000233E1">
        <w:rPr>
          <w:rFonts w:ascii="Calibri Light" w:hAnsi="Calibri Light"/>
          <w:sz w:val="24"/>
          <w:szCs w:val="24"/>
        </w:rPr>
        <w:t>ss</w:t>
      </w:r>
      <w:proofErr w:type="spellEnd"/>
      <w:r w:rsidRPr="000233E1">
        <w:rPr>
          <w:rFonts w:ascii="Calibri Light" w:hAnsi="Calibri Light"/>
          <w:sz w:val="24"/>
          <w:szCs w:val="24"/>
        </w:rPr>
        <w:t xml:space="preserve"> del reglamento electoral. </w:t>
      </w:r>
    </w:p>
    <w:p w14:paraId="5DCF73C2" w14:textId="77777777" w:rsidR="000233E1" w:rsidRPr="000233E1" w:rsidRDefault="000233E1" w:rsidP="000233E1">
      <w:pPr>
        <w:shd w:val="clear" w:color="auto" w:fill="FFFFFF"/>
        <w:jc w:val="both"/>
        <w:rPr>
          <w:rFonts w:ascii="Calibri Light" w:hAnsi="Calibri Light"/>
          <w:sz w:val="24"/>
          <w:szCs w:val="24"/>
        </w:rPr>
      </w:pPr>
    </w:p>
    <w:p w14:paraId="7A98BFC0" w14:textId="77777777" w:rsidR="000233E1" w:rsidRP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 xml:space="preserve">Y en prueba de conformidad, acuerdan todos los presentes la firma de la presente acta como fiel reflejo de lo acontecido. </w:t>
      </w:r>
    </w:p>
    <w:p w14:paraId="510126A1" w14:textId="77777777" w:rsidR="000233E1" w:rsidRPr="000233E1" w:rsidRDefault="000233E1" w:rsidP="000233E1">
      <w:pPr>
        <w:shd w:val="clear" w:color="auto" w:fill="FFFFFF"/>
        <w:jc w:val="both"/>
        <w:rPr>
          <w:rFonts w:ascii="Calibri Light" w:hAnsi="Calibri Light"/>
          <w:sz w:val="24"/>
          <w:szCs w:val="24"/>
        </w:rPr>
      </w:pPr>
    </w:p>
    <w:p w14:paraId="3433CE53" w14:textId="77777777" w:rsidR="000233E1" w:rsidRPr="000233E1" w:rsidRDefault="000233E1" w:rsidP="000233E1">
      <w:pPr>
        <w:shd w:val="clear" w:color="auto" w:fill="FFFFFF"/>
        <w:jc w:val="both"/>
        <w:rPr>
          <w:rFonts w:ascii="Calibri Light" w:hAnsi="Calibri Light"/>
          <w:sz w:val="24"/>
          <w:szCs w:val="24"/>
        </w:rPr>
      </w:pPr>
    </w:p>
    <w:p w14:paraId="427F05D7" w14:textId="77777777" w:rsidR="000233E1" w:rsidRP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Firma de los presentes.</w:t>
      </w:r>
    </w:p>
    <w:p w14:paraId="1E0FF215" w14:textId="77777777" w:rsidR="00513BFC" w:rsidRPr="000233E1" w:rsidRDefault="00513BFC" w:rsidP="00513BFC">
      <w:pPr>
        <w:shd w:val="clear" w:color="auto" w:fill="FFFFFF"/>
        <w:jc w:val="both"/>
        <w:rPr>
          <w:rFonts w:ascii="Calibri Light" w:hAnsi="Calibri Light"/>
          <w:sz w:val="24"/>
          <w:szCs w:val="24"/>
        </w:rPr>
      </w:pPr>
    </w:p>
    <w:sectPr w:rsidR="00513BFC" w:rsidRPr="000233E1" w:rsidSect="00513BFC">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3BCDA" w14:textId="77777777" w:rsidR="005C0690" w:rsidRDefault="005C0690" w:rsidP="00513BFC">
      <w:r>
        <w:separator/>
      </w:r>
    </w:p>
  </w:endnote>
  <w:endnote w:type="continuationSeparator" w:id="0">
    <w:p w14:paraId="0268F7F3" w14:textId="77777777" w:rsidR="005C0690" w:rsidRDefault="005C0690" w:rsidP="0051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063B" w14:textId="77777777" w:rsidR="00AC3DFF" w:rsidRDefault="00AC3D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24" w:type="dxa"/>
      <w:tblInd w:w="70" w:type="dxa"/>
      <w:tblCellMar>
        <w:left w:w="70" w:type="dxa"/>
        <w:right w:w="70" w:type="dxa"/>
      </w:tblCellMar>
      <w:tblLook w:val="04A0" w:firstRow="1" w:lastRow="0" w:firstColumn="1" w:lastColumn="0" w:noHBand="0" w:noVBand="1"/>
    </w:tblPr>
    <w:tblGrid>
      <w:gridCol w:w="9424"/>
    </w:tblGrid>
    <w:tr w:rsidR="009E6D23" w:rsidRPr="009E6D23" w14:paraId="5415C823" w14:textId="77777777" w:rsidTr="00DD18A3">
      <w:trPr>
        <w:trHeight w:val="464"/>
      </w:trPr>
      <w:tc>
        <w:tcPr>
          <w:tcW w:w="9424" w:type="dxa"/>
          <w:vMerge w:val="restart"/>
          <w:tcBorders>
            <w:top w:val="nil"/>
            <w:left w:val="nil"/>
            <w:bottom w:val="nil"/>
            <w:right w:val="nil"/>
          </w:tcBorders>
          <w:shd w:val="clear" w:color="auto" w:fill="auto"/>
          <w:noWrap/>
          <w:vAlign w:val="bottom"/>
          <w:hideMark/>
        </w:tcPr>
        <w:p w14:paraId="366DBDD1" w14:textId="77777777" w:rsidR="009E6D23" w:rsidRPr="009E6D23" w:rsidRDefault="009E6D23" w:rsidP="009E6D23">
          <w:pPr>
            <w:pStyle w:val="Piedepgina"/>
            <w:rPr>
              <w:lang w:val="ca-ES"/>
            </w:rPr>
          </w:pPr>
          <w:r w:rsidRPr="009E6D23">
            <w:rPr>
              <w:noProof/>
              <w:lang w:val="es-ES"/>
            </w:rPr>
            <w:drawing>
              <wp:anchor distT="0" distB="0" distL="114300" distR="114300" simplePos="0" relativeHeight="251661312" behindDoc="0" locked="0" layoutInCell="1" allowOverlap="1" wp14:anchorId="05DD1296" wp14:editId="0D1EADF3">
                <wp:simplePos x="0" y="0"/>
                <wp:positionH relativeFrom="column">
                  <wp:posOffset>4665345</wp:posOffset>
                </wp:positionH>
                <wp:positionV relativeFrom="paragraph">
                  <wp:posOffset>114935</wp:posOffset>
                </wp:positionV>
                <wp:extent cx="457835" cy="350520"/>
                <wp:effectExtent l="19050" t="0" r="0" b="0"/>
                <wp:wrapNone/>
                <wp:docPr id="1" name="I 10" descr="pentat_logo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0" descr="pentat_logo3 (1)"/>
                        <pic:cNvPicPr>
                          <a:picLocks noChangeAspect="1" noChangeArrowheads="1"/>
                        </pic:cNvPicPr>
                      </pic:nvPicPr>
                      <pic:blipFill>
                        <a:blip r:embed="rId1"/>
                        <a:srcRect/>
                        <a:stretch>
                          <a:fillRect/>
                        </a:stretch>
                      </pic:blipFill>
                      <pic:spPr bwMode="auto">
                        <a:xfrm>
                          <a:off x="0" y="0"/>
                          <a:ext cx="457835" cy="350520"/>
                        </a:xfrm>
                        <a:prstGeom prst="rect">
                          <a:avLst/>
                        </a:prstGeom>
                        <a:noFill/>
                      </pic:spPr>
                    </pic:pic>
                  </a:graphicData>
                </a:graphic>
              </wp:anchor>
            </w:drawing>
          </w:r>
          <w:r w:rsidRPr="009E6D23">
            <w:rPr>
              <w:noProof/>
              <w:lang w:val="es-ES"/>
            </w:rPr>
            <w:drawing>
              <wp:anchor distT="0" distB="0" distL="114300" distR="114300" simplePos="0" relativeHeight="251659264" behindDoc="0" locked="0" layoutInCell="1" allowOverlap="1" wp14:anchorId="6D04000F" wp14:editId="4D8343B7">
                <wp:simplePos x="0" y="0"/>
                <wp:positionH relativeFrom="column">
                  <wp:posOffset>3933190</wp:posOffset>
                </wp:positionH>
                <wp:positionV relativeFrom="paragraph">
                  <wp:posOffset>126365</wp:posOffset>
                </wp:positionV>
                <wp:extent cx="594360" cy="365760"/>
                <wp:effectExtent l="19050" t="0" r="0" b="0"/>
                <wp:wrapNone/>
                <wp:docPr id="3" name="I 3" descr="Logo blau_escut 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3" descr="Logo blau_escut superior"/>
                        <pic:cNvPicPr>
                          <a:picLocks noChangeAspect="1" noChangeArrowheads="1"/>
                        </pic:cNvPicPr>
                      </pic:nvPicPr>
                      <pic:blipFill>
                        <a:blip r:embed="rId2"/>
                        <a:srcRect/>
                        <a:stretch>
                          <a:fillRect/>
                        </a:stretch>
                      </pic:blipFill>
                      <pic:spPr bwMode="auto">
                        <a:xfrm>
                          <a:off x="0" y="0"/>
                          <a:ext cx="594360" cy="36576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280"/>
          </w:tblGrid>
          <w:tr w:rsidR="009E6D23" w:rsidRPr="009E6D23" w14:paraId="483F636F" w14:textId="77777777" w:rsidTr="00DD18A3">
            <w:trPr>
              <w:trHeight w:val="464"/>
              <w:tblCellSpacing w:w="0" w:type="dxa"/>
            </w:trPr>
            <w:tc>
              <w:tcPr>
                <w:tcW w:w="9280" w:type="dxa"/>
                <w:vMerge w:val="restart"/>
                <w:tcBorders>
                  <w:top w:val="nil"/>
                  <w:left w:val="nil"/>
                  <w:bottom w:val="nil"/>
                  <w:right w:val="nil"/>
                </w:tcBorders>
                <w:shd w:val="clear" w:color="auto" w:fill="auto"/>
                <w:noWrap/>
                <w:vAlign w:val="bottom"/>
                <w:hideMark/>
              </w:tcPr>
              <w:p w14:paraId="2B17B9CB" w14:textId="77777777" w:rsidR="009E6D23" w:rsidRPr="009E6D23" w:rsidRDefault="009E6D23" w:rsidP="009E6D23">
                <w:pPr>
                  <w:pStyle w:val="Piedepgina"/>
                  <w:rPr>
                    <w:lang w:val="ca-ES"/>
                  </w:rPr>
                </w:pPr>
                <w:r w:rsidRPr="009E6D23">
                  <w:rPr>
                    <w:noProof/>
                    <w:lang w:val="es-ES"/>
                  </w:rPr>
                  <w:drawing>
                    <wp:anchor distT="0" distB="0" distL="114300" distR="114300" simplePos="0" relativeHeight="251663360" behindDoc="0" locked="0" layoutInCell="1" allowOverlap="1" wp14:anchorId="3FC9AC75" wp14:editId="36E9CA57">
                      <wp:simplePos x="0" y="0"/>
                      <wp:positionH relativeFrom="column">
                        <wp:posOffset>-525780</wp:posOffset>
                      </wp:positionH>
                      <wp:positionV relativeFrom="paragraph">
                        <wp:posOffset>17780</wp:posOffset>
                      </wp:positionV>
                      <wp:extent cx="426720" cy="365760"/>
                      <wp:effectExtent l="19050" t="0" r="0" b="0"/>
                      <wp:wrapNone/>
                      <wp:docPr id="4" name="I 7" descr="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7" descr="lfp"/>
                              <pic:cNvPicPr>
                                <a:picLocks noChangeAspect="1" noChangeArrowheads="1"/>
                              </pic:cNvPicPr>
                            </pic:nvPicPr>
                            <pic:blipFill>
                              <a:blip r:embed="rId3"/>
                              <a:srcRect/>
                              <a:stretch>
                                <a:fillRect/>
                              </a:stretch>
                            </pic:blipFill>
                            <pic:spPr bwMode="auto">
                              <a:xfrm>
                                <a:off x="0" y="0"/>
                                <a:ext cx="426720" cy="365760"/>
                              </a:xfrm>
                              <a:prstGeom prst="rect">
                                <a:avLst/>
                              </a:prstGeom>
                              <a:noFill/>
                            </pic:spPr>
                          </pic:pic>
                        </a:graphicData>
                      </a:graphic>
                    </wp:anchor>
                  </w:drawing>
                </w:r>
                <w:r w:rsidRPr="009E6D23">
                  <w:rPr>
                    <w:noProof/>
                    <w:lang w:val="es-ES"/>
                  </w:rPr>
                  <w:drawing>
                    <wp:inline distT="0" distB="0" distL="0" distR="0" wp14:anchorId="42042A2C" wp14:editId="34D2A729">
                      <wp:extent cx="609600" cy="434340"/>
                      <wp:effectExtent l="19050" t="0" r="0" b="0"/>
                      <wp:docPr id="5" name="Imagen 2" descr="http://www.cvsantcugat.com/files/4-135470-imatge/logo_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vsantcugat.com/files/4-135470-imatge/logo_car.jpg"/>
                              <pic:cNvPicPr>
                                <a:picLocks noChangeAspect="1" noChangeArrowheads="1"/>
                              </pic:cNvPicPr>
                            </pic:nvPicPr>
                            <pic:blipFill>
                              <a:blip r:embed="rId4"/>
                              <a:srcRect/>
                              <a:stretch>
                                <a:fillRect/>
                              </a:stretch>
                            </pic:blipFill>
                            <pic:spPr bwMode="auto">
                              <a:xfrm>
                                <a:off x="0" y="0"/>
                                <a:ext cx="609600" cy="434340"/>
                              </a:xfrm>
                              <a:prstGeom prst="rect">
                                <a:avLst/>
                              </a:prstGeom>
                              <a:noFill/>
                              <a:ln w="9525">
                                <a:noFill/>
                                <a:miter lim="800000"/>
                                <a:headEnd/>
                                <a:tailEnd/>
                              </a:ln>
                            </pic:spPr>
                          </pic:pic>
                        </a:graphicData>
                      </a:graphic>
                    </wp:inline>
                  </w:drawing>
                </w:r>
                <w:r w:rsidRPr="009E6D23">
                  <w:rPr>
                    <w:noProof/>
                    <w:lang w:val="es-ES"/>
                  </w:rPr>
                  <w:drawing>
                    <wp:anchor distT="0" distB="0" distL="114300" distR="114300" simplePos="0" relativeHeight="251666432" behindDoc="0" locked="0" layoutInCell="1" allowOverlap="1" wp14:anchorId="1063AD2F" wp14:editId="5AF79D05">
                      <wp:simplePos x="0" y="0"/>
                      <wp:positionH relativeFrom="column">
                        <wp:posOffset>701040</wp:posOffset>
                      </wp:positionH>
                      <wp:positionV relativeFrom="paragraph">
                        <wp:posOffset>59055</wp:posOffset>
                      </wp:positionV>
                      <wp:extent cx="411480" cy="350520"/>
                      <wp:effectExtent l="19050" t="0" r="7620" b="0"/>
                      <wp:wrapNone/>
                      <wp:docPr id="6" name="Picture 33" descr="mujer-y-depor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ujer-y-deporte-logo"/>
                              <pic:cNvPicPr>
                                <a:picLocks noChangeAspect="1" noChangeArrowheads="1"/>
                              </pic:cNvPicPr>
                            </pic:nvPicPr>
                            <pic:blipFill>
                              <a:blip r:embed="rId5"/>
                              <a:srcRect/>
                              <a:stretch>
                                <a:fillRect/>
                              </a:stretch>
                            </pic:blipFill>
                            <pic:spPr bwMode="auto">
                              <a:xfrm>
                                <a:off x="0" y="0"/>
                                <a:ext cx="411480" cy="350520"/>
                              </a:xfrm>
                              <a:prstGeom prst="rect">
                                <a:avLst/>
                              </a:prstGeom>
                              <a:noFill/>
                            </pic:spPr>
                          </pic:pic>
                        </a:graphicData>
                      </a:graphic>
                    </wp:anchor>
                  </w:drawing>
                </w:r>
                <w:r w:rsidRPr="009E6D23">
                  <w:rPr>
                    <w:noProof/>
                    <w:lang w:val="es-ES"/>
                  </w:rPr>
                  <w:drawing>
                    <wp:anchor distT="0" distB="0" distL="114300" distR="114300" simplePos="0" relativeHeight="251667456" behindDoc="0" locked="0" layoutInCell="1" allowOverlap="1" wp14:anchorId="684FA474" wp14:editId="5264D599">
                      <wp:simplePos x="0" y="0"/>
                      <wp:positionH relativeFrom="column">
                        <wp:posOffset>1234440</wp:posOffset>
                      </wp:positionH>
                      <wp:positionV relativeFrom="paragraph">
                        <wp:posOffset>81915</wp:posOffset>
                      </wp:positionV>
                      <wp:extent cx="411480" cy="350520"/>
                      <wp:effectExtent l="19050" t="0" r="7620" b="0"/>
                      <wp:wrapNone/>
                      <wp:docPr id="7" name="Picture 34" descr="10257043_1439504962971736_670693873623538547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257043_1439504962971736_6706938736235385471_n"/>
                              <pic:cNvPicPr>
                                <a:picLocks noChangeAspect="1" noChangeArrowheads="1"/>
                              </pic:cNvPicPr>
                            </pic:nvPicPr>
                            <pic:blipFill>
                              <a:blip r:embed="rId6"/>
                              <a:srcRect/>
                              <a:stretch>
                                <a:fillRect/>
                              </a:stretch>
                            </pic:blipFill>
                            <pic:spPr bwMode="auto">
                              <a:xfrm>
                                <a:off x="0" y="0"/>
                                <a:ext cx="411480" cy="350520"/>
                              </a:xfrm>
                              <a:prstGeom prst="rect">
                                <a:avLst/>
                              </a:prstGeom>
                              <a:noFill/>
                            </pic:spPr>
                          </pic:pic>
                        </a:graphicData>
                      </a:graphic>
                    </wp:anchor>
                  </w:drawing>
                </w:r>
                <w:r w:rsidRPr="009E6D23">
                  <w:rPr>
                    <w:noProof/>
                    <w:lang w:val="es-ES"/>
                  </w:rPr>
                  <w:drawing>
                    <wp:anchor distT="0" distB="0" distL="114300" distR="114300" simplePos="0" relativeHeight="251662336" behindDoc="0" locked="0" layoutInCell="1" allowOverlap="1" wp14:anchorId="01633829" wp14:editId="566E2DBF">
                      <wp:simplePos x="0" y="0"/>
                      <wp:positionH relativeFrom="column">
                        <wp:posOffset>1752600</wp:posOffset>
                      </wp:positionH>
                      <wp:positionV relativeFrom="paragraph">
                        <wp:posOffset>55880</wp:posOffset>
                      </wp:positionV>
                      <wp:extent cx="281940" cy="373380"/>
                      <wp:effectExtent l="0" t="0" r="3810" b="0"/>
                      <wp:wrapNone/>
                      <wp:docPr id="8" name="I 6" descr="COE-Sin-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6" descr="COE-Sin-fondo"/>
                              <pic:cNvPicPr>
                                <a:picLocks noChangeAspect="1" noChangeArrowheads="1"/>
                              </pic:cNvPicPr>
                            </pic:nvPicPr>
                            <pic:blipFill>
                              <a:blip r:embed="rId7"/>
                              <a:srcRect/>
                              <a:stretch>
                                <a:fillRect/>
                              </a:stretch>
                            </pic:blipFill>
                            <pic:spPr bwMode="auto">
                              <a:xfrm>
                                <a:off x="0" y="0"/>
                                <a:ext cx="281940" cy="373380"/>
                              </a:xfrm>
                              <a:prstGeom prst="rect">
                                <a:avLst/>
                              </a:prstGeom>
                              <a:noFill/>
                            </pic:spPr>
                          </pic:pic>
                        </a:graphicData>
                      </a:graphic>
                    </wp:anchor>
                  </w:drawing>
                </w:r>
                <w:r w:rsidRPr="009E6D23">
                  <w:rPr>
                    <w:noProof/>
                    <w:lang w:val="es-ES"/>
                  </w:rPr>
                  <w:drawing>
                    <wp:anchor distT="0" distB="0" distL="114300" distR="114300" simplePos="0" relativeHeight="251664384" behindDoc="0" locked="0" layoutInCell="1" allowOverlap="1" wp14:anchorId="5BDDE2B6" wp14:editId="6A4F3BC1">
                      <wp:simplePos x="0" y="0"/>
                      <wp:positionH relativeFrom="column">
                        <wp:posOffset>2202180</wp:posOffset>
                      </wp:positionH>
                      <wp:positionV relativeFrom="paragraph">
                        <wp:posOffset>52705</wp:posOffset>
                      </wp:positionV>
                      <wp:extent cx="449580" cy="327660"/>
                      <wp:effectExtent l="19050" t="0" r="7620" b="0"/>
                      <wp:wrapNone/>
                      <wp:docPr id="9" name="I 8" descr="Grupo-D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8" descr="Grupo-Damm"/>
                              <pic:cNvPicPr>
                                <a:picLocks noChangeAspect="1" noChangeArrowheads="1"/>
                              </pic:cNvPicPr>
                            </pic:nvPicPr>
                            <pic:blipFill>
                              <a:blip r:embed="rId8"/>
                              <a:srcRect/>
                              <a:stretch>
                                <a:fillRect/>
                              </a:stretch>
                            </pic:blipFill>
                            <pic:spPr bwMode="auto">
                              <a:xfrm>
                                <a:off x="0" y="0"/>
                                <a:ext cx="449580" cy="327660"/>
                              </a:xfrm>
                              <a:prstGeom prst="rect">
                                <a:avLst/>
                              </a:prstGeom>
                              <a:noFill/>
                            </pic:spPr>
                          </pic:pic>
                        </a:graphicData>
                      </a:graphic>
                    </wp:anchor>
                  </w:drawing>
                </w:r>
                <w:r w:rsidRPr="009E6D23">
                  <w:rPr>
                    <w:noProof/>
                    <w:lang w:val="es-ES"/>
                  </w:rPr>
                  <w:drawing>
                    <wp:anchor distT="0" distB="0" distL="114300" distR="114300" simplePos="0" relativeHeight="251665408" behindDoc="0" locked="0" layoutInCell="1" allowOverlap="1" wp14:anchorId="7CB43A92" wp14:editId="2937DC9D">
                      <wp:simplePos x="0" y="0"/>
                      <wp:positionH relativeFrom="column">
                        <wp:posOffset>2758440</wp:posOffset>
                      </wp:positionH>
                      <wp:positionV relativeFrom="paragraph">
                        <wp:posOffset>49530</wp:posOffset>
                      </wp:positionV>
                      <wp:extent cx="335280" cy="365760"/>
                      <wp:effectExtent l="19050" t="0" r="7620" b="0"/>
                      <wp:wrapNone/>
                      <wp:docPr id="21" name="I 9" descr="escudo-open@1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9" descr="escudo-open@1x (1)"/>
                              <pic:cNvPicPr>
                                <a:picLocks noChangeAspect="1" noChangeArrowheads="1"/>
                              </pic:cNvPicPr>
                            </pic:nvPicPr>
                            <pic:blipFill>
                              <a:blip r:embed="rId9"/>
                              <a:srcRect/>
                              <a:stretch>
                                <a:fillRect/>
                              </a:stretch>
                            </pic:blipFill>
                            <pic:spPr bwMode="auto">
                              <a:xfrm>
                                <a:off x="0" y="0"/>
                                <a:ext cx="335280" cy="365760"/>
                              </a:xfrm>
                              <a:prstGeom prst="rect">
                                <a:avLst/>
                              </a:prstGeom>
                              <a:noFill/>
                            </pic:spPr>
                          </pic:pic>
                        </a:graphicData>
                      </a:graphic>
                    </wp:anchor>
                  </w:drawing>
                </w:r>
                <w:r w:rsidRPr="009E6D23">
                  <w:rPr>
                    <w:noProof/>
                    <w:lang w:val="es-ES"/>
                  </w:rPr>
                  <w:drawing>
                    <wp:anchor distT="0" distB="0" distL="114300" distR="114300" simplePos="0" relativeHeight="251660288" behindDoc="0" locked="0" layoutInCell="1" allowOverlap="1" wp14:anchorId="5F174A53" wp14:editId="1B8B4372">
                      <wp:simplePos x="0" y="0"/>
                      <wp:positionH relativeFrom="column">
                        <wp:posOffset>3230880</wp:posOffset>
                      </wp:positionH>
                      <wp:positionV relativeFrom="paragraph">
                        <wp:posOffset>23495</wp:posOffset>
                      </wp:positionV>
                      <wp:extent cx="601980" cy="327660"/>
                      <wp:effectExtent l="19050" t="0" r="7620" b="0"/>
                      <wp:wrapNone/>
                      <wp:docPr id="23" name="I 4" descr="esportcat_c_rgb_fb_600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4" descr="esportcat_c_rgb_fb_600pp"/>
                              <pic:cNvPicPr>
                                <a:picLocks noChangeAspect="1" noChangeArrowheads="1"/>
                              </pic:cNvPicPr>
                            </pic:nvPicPr>
                            <pic:blipFill>
                              <a:blip r:embed="rId10"/>
                              <a:srcRect/>
                              <a:stretch>
                                <a:fillRect/>
                              </a:stretch>
                            </pic:blipFill>
                            <pic:spPr bwMode="auto">
                              <a:xfrm>
                                <a:off x="0" y="0"/>
                                <a:ext cx="601980" cy="327660"/>
                              </a:xfrm>
                              <a:prstGeom prst="rect">
                                <a:avLst/>
                              </a:prstGeom>
                              <a:noFill/>
                            </pic:spPr>
                          </pic:pic>
                        </a:graphicData>
                      </a:graphic>
                    </wp:anchor>
                  </w:drawing>
                </w:r>
                <w:r w:rsidRPr="009E6D23">
                  <w:rPr>
                    <w:noProof/>
                    <w:lang w:val="es-ES"/>
                  </w:rPr>
                  <w:drawing>
                    <wp:anchor distT="0" distB="0" distL="114300" distR="114300" simplePos="0" relativeHeight="251668480" behindDoc="0" locked="0" layoutInCell="1" allowOverlap="1" wp14:anchorId="48A73877" wp14:editId="522E1515">
                      <wp:simplePos x="0" y="0"/>
                      <wp:positionH relativeFrom="column">
                        <wp:posOffset>5242560</wp:posOffset>
                      </wp:positionH>
                      <wp:positionV relativeFrom="paragraph">
                        <wp:posOffset>46355</wp:posOffset>
                      </wp:positionV>
                      <wp:extent cx="929640" cy="243840"/>
                      <wp:effectExtent l="19050" t="0" r="3810" b="0"/>
                      <wp:wrapNone/>
                      <wp:docPr id="24" name="Picture 27" descr="logo-d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diba"/>
                              <pic:cNvPicPr>
                                <a:picLocks noChangeAspect="1" noChangeArrowheads="1"/>
                              </pic:cNvPicPr>
                            </pic:nvPicPr>
                            <pic:blipFill>
                              <a:blip r:embed="rId11"/>
                              <a:srcRect/>
                              <a:stretch>
                                <a:fillRect/>
                              </a:stretch>
                            </pic:blipFill>
                            <pic:spPr bwMode="auto">
                              <a:xfrm>
                                <a:off x="0" y="0"/>
                                <a:ext cx="929640" cy="243840"/>
                              </a:xfrm>
                              <a:prstGeom prst="rect">
                                <a:avLst/>
                              </a:prstGeom>
                              <a:noFill/>
                            </pic:spPr>
                          </pic:pic>
                        </a:graphicData>
                      </a:graphic>
                    </wp:anchor>
                  </w:drawing>
                </w:r>
              </w:p>
            </w:tc>
          </w:tr>
          <w:tr w:rsidR="009E6D23" w:rsidRPr="009E6D23" w14:paraId="3618BA6F" w14:textId="77777777" w:rsidTr="00DD18A3">
            <w:trPr>
              <w:trHeight w:val="464"/>
              <w:tblCellSpacing w:w="0" w:type="dxa"/>
            </w:trPr>
            <w:tc>
              <w:tcPr>
                <w:tcW w:w="0" w:type="auto"/>
                <w:vMerge/>
                <w:tcBorders>
                  <w:top w:val="nil"/>
                  <w:left w:val="nil"/>
                  <w:bottom w:val="nil"/>
                  <w:right w:val="nil"/>
                </w:tcBorders>
                <w:vAlign w:val="center"/>
                <w:hideMark/>
              </w:tcPr>
              <w:p w14:paraId="42D66620" w14:textId="77777777" w:rsidR="009E6D23" w:rsidRPr="009E6D23" w:rsidRDefault="009E6D23" w:rsidP="009E6D23">
                <w:pPr>
                  <w:pStyle w:val="Piedepgina"/>
                  <w:rPr>
                    <w:lang w:val="ca-ES"/>
                  </w:rPr>
                </w:pPr>
              </w:p>
            </w:tc>
          </w:tr>
        </w:tbl>
        <w:p w14:paraId="6DB501DF" w14:textId="77777777" w:rsidR="009E6D23" w:rsidRPr="009E6D23" w:rsidRDefault="009E6D23" w:rsidP="009E6D23">
          <w:pPr>
            <w:pStyle w:val="Piedepgina"/>
            <w:rPr>
              <w:lang w:val="ca-ES"/>
            </w:rPr>
          </w:pPr>
        </w:p>
      </w:tc>
    </w:tr>
    <w:tr w:rsidR="009E6D23" w:rsidRPr="009E6D23" w14:paraId="7587B0E8" w14:textId="77777777" w:rsidTr="00DD18A3">
      <w:trPr>
        <w:trHeight w:val="464"/>
      </w:trPr>
      <w:tc>
        <w:tcPr>
          <w:tcW w:w="9424" w:type="dxa"/>
          <w:vMerge/>
          <w:tcBorders>
            <w:top w:val="nil"/>
            <w:left w:val="nil"/>
            <w:bottom w:val="nil"/>
            <w:right w:val="nil"/>
          </w:tcBorders>
          <w:vAlign w:val="center"/>
          <w:hideMark/>
        </w:tcPr>
        <w:p w14:paraId="62ABD7EE" w14:textId="77777777" w:rsidR="009E6D23" w:rsidRPr="009E6D23" w:rsidRDefault="009E6D23" w:rsidP="009E6D23">
          <w:pPr>
            <w:pStyle w:val="Piedepgina"/>
            <w:rPr>
              <w:lang w:val="ca-ES"/>
            </w:rPr>
          </w:pPr>
        </w:p>
      </w:tc>
    </w:tr>
    <w:tr w:rsidR="009E6D23" w:rsidRPr="009E6D23" w14:paraId="5402ADB6" w14:textId="77777777" w:rsidTr="00DD18A3">
      <w:trPr>
        <w:trHeight w:val="464"/>
      </w:trPr>
      <w:tc>
        <w:tcPr>
          <w:tcW w:w="9424" w:type="dxa"/>
          <w:vMerge/>
          <w:tcBorders>
            <w:top w:val="nil"/>
            <w:left w:val="nil"/>
            <w:bottom w:val="nil"/>
            <w:right w:val="nil"/>
          </w:tcBorders>
          <w:vAlign w:val="center"/>
          <w:hideMark/>
        </w:tcPr>
        <w:p w14:paraId="719AA040" w14:textId="77777777" w:rsidR="009E6D23" w:rsidRPr="009E6D23" w:rsidRDefault="009E6D23" w:rsidP="009E6D23">
          <w:pPr>
            <w:pStyle w:val="Piedepgina"/>
            <w:rPr>
              <w:lang w:val="ca-ES"/>
            </w:rPr>
          </w:pPr>
        </w:p>
      </w:tc>
    </w:tr>
    <w:tr w:rsidR="009E6D23" w:rsidRPr="009E6D23" w14:paraId="71345509" w14:textId="77777777" w:rsidTr="00DD18A3">
      <w:trPr>
        <w:trHeight w:val="464"/>
      </w:trPr>
      <w:tc>
        <w:tcPr>
          <w:tcW w:w="9424" w:type="dxa"/>
          <w:vMerge/>
          <w:tcBorders>
            <w:top w:val="nil"/>
            <w:left w:val="nil"/>
            <w:bottom w:val="nil"/>
            <w:right w:val="nil"/>
          </w:tcBorders>
          <w:vAlign w:val="center"/>
          <w:hideMark/>
        </w:tcPr>
        <w:p w14:paraId="05CEFFB4" w14:textId="77777777" w:rsidR="009E6D23" w:rsidRPr="009E6D23" w:rsidRDefault="009E6D23" w:rsidP="009E6D23">
          <w:pPr>
            <w:pStyle w:val="Piedepgina"/>
            <w:rPr>
              <w:lang w:val="ca-ES"/>
            </w:rPr>
          </w:pPr>
        </w:p>
      </w:tc>
    </w:tr>
  </w:tbl>
  <w:p w14:paraId="7FAF2065" w14:textId="77777777" w:rsidR="00AC3DFF" w:rsidRDefault="00AC3DF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A900A" w14:textId="77777777" w:rsidR="00AC3DFF" w:rsidRDefault="00AC3D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EBAA0" w14:textId="77777777" w:rsidR="005C0690" w:rsidRDefault="005C0690" w:rsidP="00513BFC">
      <w:r>
        <w:separator/>
      </w:r>
    </w:p>
  </w:footnote>
  <w:footnote w:type="continuationSeparator" w:id="0">
    <w:p w14:paraId="5033D64B" w14:textId="77777777" w:rsidR="005C0690" w:rsidRDefault="005C0690" w:rsidP="00513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52CDF" w14:textId="77777777" w:rsidR="00AC3DFF" w:rsidRDefault="00AC3D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8207F" w14:textId="77777777" w:rsidR="00513BFC" w:rsidRPr="00513BFC" w:rsidRDefault="00AC3DFF" w:rsidP="00513BFC">
    <w:pPr>
      <w:pStyle w:val="Encabezado"/>
      <w:jc w:val="right"/>
      <w:rPr>
        <w:rFonts w:ascii="Agency FB" w:hAnsi="Agency FB" w:cs="Aparajita"/>
        <w:sz w:val="28"/>
        <w:szCs w:val="28"/>
        <w:lang w:val="es-ES"/>
      </w:rPr>
    </w:pPr>
    <w:r w:rsidRPr="00AC3DFF">
      <w:rPr>
        <w:rFonts w:ascii="Agency FB" w:hAnsi="Agency FB" w:cs="Aparajita"/>
        <w:noProof/>
        <w:sz w:val="28"/>
        <w:szCs w:val="28"/>
        <w:lang w:val="es-ES"/>
      </w:rPr>
      <w:drawing>
        <wp:inline distT="0" distB="0" distL="0" distR="0" wp14:anchorId="44A81986" wp14:editId="7FE7F0DC">
          <wp:extent cx="1074420" cy="693420"/>
          <wp:effectExtent l="19050" t="0" r="0" b="0"/>
          <wp:docPr id="22" name="Imagen 1" descr="LOGO PENTATLON Y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NTATLON Y ESPAÑA"/>
                  <pic:cNvPicPr>
                    <a:picLocks noChangeAspect="1" noChangeArrowheads="1"/>
                  </pic:cNvPicPr>
                </pic:nvPicPr>
                <pic:blipFill>
                  <a:blip r:embed="rId1"/>
                  <a:srcRect/>
                  <a:stretch>
                    <a:fillRect/>
                  </a:stretch>
                </pic:blipFill>
                <pic:spPr bwMode="auto">
                  <a:xfrm>
                    <a:off x="0" y="0"/>
                    <a:ext cx="1074420" cy="69342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inline>
      </w:drawing>
    </w:r>
    <w:r w:rsidR="00513BFC" w:rsidRPr="00513BFC">
      <w:rPr>
        <w:rFonts w:ascii="Agency FB" w:hAnsi="Agency FB" w:cs="Aparajita"/>
        <w:sz w:val="28"/>
        <w:szCs w:val="28"/>
        <w:lang w:val="es-ES"/>
      </w:rPr>
      <w:t>ELECCIONES 20</w:t>
    </w:r>
    <w:r w:rsidR="00E0212C">
      <w:rPr>
        <w:rFonts w:ascii="Agency FB" w:hAnsi="Agency FB" w:cs="Aparajita"/>
        <w:sz w:val="28"/>
        <w:szCs w:val="28"/>
        <w:lang w:val="es-ES"/>
      </w:rPr>
      <w:t>20</w:t>
    </w:r>
    <w:r w:rsidR="009E6D23" w:rsidRPr="009E6D23">
      <w:rPr>
        <w:rFonts w:ascii="Agency FB" w:hAnsi="Agency FB" w:cs="Aparajita"/>
        <w:noProof/>
        <w:sz w:val="28"/>
        <w:szCs w:val="28"/>
        <w:lang w:val="es-ES"/>
      </w:rPr>
      <w:drawing>
        <wp:inline distT="0" distB="0" distL="0" distR="0" wp14:anchorId="00101732" wp14:editId="0456829A">
          <wp:extent cx="2289810" cy="529660"/>
          <wp:effectExtent l="19050" t="0" r="0" b="0"/>
          <wp:docPr id="20" name="Imagen 3" descr="cid:image006.jpg@01D568A5.DC90F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06.jpg@01D568A5.DC90FE40"/>
                  <pic:cNvPicPr>
                    <a:picLocks noChangeAspect="1" noChangeArrowheads="1"/>
                  </pic:cNvPicPr>
                </pic:nvPicPr>
                <pic:blipFill>
                  <a:blip r:embed="rId2" r:link="rId3"/>
                  <a:srcRect/>
                  <a:stretch>
                    <a:fillRect/>
                  </a:stretch>
                </pic:blipFill>
                <pic:spPr bwMode="auto">
                  <a:xfrm>
                    <a:off x="0" y="0"/>
                    <a:ext cx="2289810" cy="52966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6B8E0" w14:textId="77777777" w:rsidR="00AC3DFF" w:rsidRDefault="00AC3D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83C7B"/>
    <w:multiLevelType w:val="hybridMultilevel"/>
    <w:tmpl w:val="8F24F3E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1F93ECB"/>
    <w:multiLevelType w:val="hybridMultilevel"/>
    <w:tmpl w:val="587878B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A450C56"/>
    <w:multiLevelType w:val="hybridMultilevel"/>
    <w:tmpl w:val="3476DA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FC"/>
    <w:rsid w:val="000140CE"/>
    <w:rsid w:val="000233E1"/>
    <w:rsid w:val="00036C00"/>
    <w:rsid w:val="00050E72"/>
    <w:rsid w:val="00054ACD"/>
    <w:rsid w:val="00075E2E"/>
    <w:rsid w:val="0008714D"/>
    <w:rsid w:val="00104F3D"/>
    <w:rsid w:val="001079CA"/>
    <w:rsid w:val="00112F46"/>
    <w:rsid w:val="00171DA6"/>
    <w:rsid w:val="001D3523"/>
    <w:rsid w:val="00237CEB"/>
    <w:rsid w:val="003454C0"/>
    <w:rsid w:val="003831F7"/>
    <w:rsid w:val="003B77B6"/>
    <w:rsid w:val="003F0DF8"/>
    <w:rsid w:val="004174C9"/>
    <w:rsid w:val="00421342"/>
    <w:rsid w:val="00487C91"/>
    <w:rsid w:val="004B59C1"/>
    <w:rsid w:val="004C7DB3"/>
    <w:rsid w:val="004E7B51"/>
    <w:rsid w:val="00513BFC"/>
    <w:rsid w:val="00587E53"/>
    <w:rsid w:val="005A2DBE"/>
    <w:rsid w:val="005C0690"/>
    <w:rsid w:val="005F05F7"/>
    <w:rsid w:val="005F0CD8"/>
    <w:rsid w:val="00614C70"/>
    <w:rsid w:val="00660C92"/>
    <w:rsid w:val="006960A0"/>
    <w:rsid w:val="007451CD"/>
    <w:rsid w:val="00746C47"/>
    <w:rsid w:val="007744FE"/>
    <w:rsid w:val="007F04E6"/>
    <w:rsid w:val="007F7B38"/>
    <w:rsid w:val="00816AD7"/>
    <w:rsid w:val="008A012B"/>
    <w:rsid w:val="009022A4"/>
    <w:rsid w:val="009301CE"/>
    <w:rsid w:val="00994574"/>
    <w:rsid w:val="009E69CF"/>
    <w:rsid w:val="009E6D23"/>
    <w:rsid w:val="00A64596"/>
    <w:rsid w:val="00A964BD"/>
    <w:rsid w:val="00AC3DFF"/>
    <w:rsid w:val="00AD2553"/>
    <w:rsid w:val="00B56A41"/>
    <w:rsid w:val="00BD1B7F"/>
    <w:rsid w:val="00C57A6B"/>
    <w:rsid w:val="00CA23C2"/>
    <w:rsid w:val="00D52F42"/>
    <w:rsid w:val="00D73F5C"/>
    <w:rsid w:val="00D7584A"/>
    <w:rsid w:val="00DE07E8"/>
    <w:rsid w:val="00DF2804"/>
    <w:rsid w:val="00E0212C"/>
    <w:rsid w:val="00E128E5"/>
    <w:rsid w:val="00E3340E"/>
    <w:rsid w:val="00E37903"/>
    <w:rsid w:val="00E43896"/>
    <w:rsid w:val="00E54CE1"/>
    <w:rsid w:val="00E57CA3"/>
    <w:rsid w:val="00E62845"/>
    <w:rsid w:val="00E7225D"/>
    <w:rsid w:val="00E921ED"/>
    <w:rsid w:val="00E9420E"/>
    <w:rsid w:val="00ED1075"/>
    <w:rsid w:val="00EF5F85"/>
    <w:rsid w:val="00F55528"/>
    <w:rsid w:val="00F657BB"/>
    <w:rsid w:val="00FB0A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BD91"/>
  <w15:docId w15:val="{E1D575E6-E9CE-4A9F-83FC-D54054A9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BFC"/>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513BFC"/>
    <w:pPr>
      <w:spacing w:before="100" w:beforeAutospacing="1" w:after="100" w:afterAutospacing="1"/>
    </w:pPr>
    <w:rPr>
      <w:rFonts w:ascii="Verdana" w:hAnsi="Verdana"/>
      <w:sz w:val="22"/>
      <w:szCs w:val="22"/>
      <w:lang w:val="es-ES"/>
    </w:rPr>
  </w:style>
  <w:style w:type="paragraph" w:styleId="Encabezado">
    <w:name w:val="header"/>
    <w:basedOn w:val="Normal"/>
    <w:link w:val="EncabezadoCar"/>
    <w:uiPriority w:val="99"/>
    <w:semiHidden/>
    <w:unhideWhenUsed/>
    <w:rsid w:val="00513BFC"/>
    <w:pPr>
      <w:tabs>
        <w:tab w:val="center" w:pos="4252"/>
        <w:tab w:val="right" w:pos="8504"/>
      </w:tabs>
    </w:pPr>
  </w:style>
  <w:style w:type="character" w:customStyle="1" w:styleId="EncabezadoCar">
    <w:name w:val="Encabezado Car"/>
    <w:basedOn w:val="Fuentedeprrafopredeter"/>
    <w:link w:val="Encabezado"/>
    <w:uiPriority w:val="99"/>
    <w:semiHidden/>
    <w:rsid w:val="00513BFC"/>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semiHidden/>
    <w:unhideWhenUsed/>
    <w:rsid w:val="00513BFC"/>
    <w:pPr>
      <w:tabs>
        <w:tab w:val="center" w:pos="4252"/>
        <w:tab w:val="right" w:pos="8504"/>
      </w:tabs>
    </w:pPr>
  </w:style>
  <w:style w:type="character" w:customStyle="1" w:styleId="PiedepginaCar">
    <w:name w:val="Pie de página Car"/>
    <w:basedOn w:val="Fuentedeprrafopredeter"/>
    <w:link w:val="Piedepgina"/>
    <w:uiPriority w:val="99"/>
    <w:semiHidden/>
    <w:rsid w:val="00513BFC"/>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E62845"/>
    <w:rPr>
      <w:rFonts w:ascii="Tahoma" w:hAnsi="Tahoma" w:cs="Tahoma"/>
      <w:sz w:val="16"/>
      <w:szCs w:val="16"/>
    </w:rPr>
  </w:style>
  <w:style w:type="character" w:customStyle="1" w:styleId="TextodegloboCar">
    <w:name w:val="Texto de globo Car"/>
    <w:basedOn w:val="Fuentedeprrafopredeter"/>
    <w:link w:val="Textodeglobo"/>
    <w:uiPriority w:val="99"/>
    <w:semiHidden/>
    <w:rsid w:val="00E62845"/>
    <w:rPr>
      <w:rFonts w:ascii="Tahoma" w:eastAsia="Times New Roman" w:hAnsi="Tahoma" w:cs="Tahoma"/>
      <w:sz w:val="16"/>
      <w:szCs w:val="16"/>
      <w:lang w:val="es-ES_tradnl" w:eastAsia="es-ES"/>
    </w:rPr>
  </w:style>
  <w:style w:type="paragraph" w:styleId="Prrafodelista">
    <w:name w:val="List Paragraph"/>
    <w:basedOn w:val="Normal"/>
    <w:uiPriority w:val="34"/>
    <w:qFormat/>
    <w:rsid w:val="00237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936462">
      <w:bodyDiv w:val="1"/>
      <w:marLeft w:val="0"/>
      <w:marRight w:val="0"/>
      <w:marTop w:val="0"/>
      <w:marBottom w:val="0"/>
      <w:divBdr>
        <w:top w:val="none" w:sz="0" w:space="0" w:color="auto"/>
        <w:left w:val="none" w:sz="0" w:space="0" w:color="auto"/>
        <w:bottom w:val="none" w:sz="0" w:space="0" w:color="auto"/>
        <w:right w:val="none" w:sz="0" w:space="0" w:color="auto"/>
      </w:divBdr>
    </w:div>
    <w:div w:id="963805117">
      <w:bodyDiv w:val="1"/>
      <w:marLeft w:val="0"/>
      <w:marRight w:val="0"/>
      <w:marTop w:val="0"/>
      <w:marBottom w:val="0"/>
      <w:divBdr>
        <w:top w:val="none" w:sz="0" w:space="0" w:color="auto"/>
        <w:left w:val="none" w:sz="0" w:space="0" w:color="auto"/>
        <w:bottom w:val="none" w:sz="0" w:space="0" w:color="auto"/>
        <w:right w:val="none" w:sz="0" w:space="0" w:color="auto"/>
      </w:divBdr>
    </w:div>
    <w:div w:id="1104569907">
      <w:bodyDiv w:val="1"/>
      <w:marLeft w:val="0"/>
      <w:marRight w:val="0"/>
      <w:marTop w:val="0"/>
      <w:marBottom w:val="0"/>
      <w:divBdr>
        <w:top w:val="none" w:sz="0" w:space="0" w:color="auto"/>
        <w:left w:val="none" w:sz="0" w:space="0" w:color="auto"/>
        <w:bottom w:val="none" w:sz="0" w:space="0" w:color="auto"/>
        <w:right w:val="none" w:sz="0" w:space="0" w:color="auto"/>
      </w:divBdr>
    </w:div>
    <w:div w:id="1332679489">
      <w:bodyDiv w:val="1"/>
      <w:marLeft w:val="0"/>
      <w:marRight w:val="0"/>
      <w:marTop w:val="0"/>
      <w:marBottom w:val="0"/>
      <w:divBdr>
        <w:top w:val="none" w:sz="0" w:space="0" w:color="auto"/>
        <w:left w:val="none" w:sz="0" w:space="0" w:color="auto"/>
        <w:bottom w:val="none" w:sz="0" w:space="0" w:color="auto"/>
        <w:right w:val="none" w:sz="0" w:space="0" w:color="auto"/>
      </w:divBdr>
    </w:div>
    <w:div w:id="15004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jpeg"/><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3" Type="http://schemas.openxmlformats.org/officeDocument/2006/relationships/image" Target="cid:image006.jpg@01D568A5.DC90FE4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720</Words>
  <Characters>4110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Fedconta</cp:lastModifiedBy>
  <cp:revision>3</cp:revision>
  <dcterms:created xsi:type="dcterms:W3CDTF">2020-11-13T18:23:00Z</dcterms:created>
  <dcterms:modified xsi:type="dcterms:W3CDTF">2020-11-13T18:28:00Z</dcterms:modified>
</cp:coreProperties>
</file>